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D3" w:rsidRPr="00A40C06" w:rsidRDefault="002E2AD3" w:rsidP="0028240E">
      <w:pPr>
        <w:snapToGrid w:val="0"/>
        <w:spacing w:line="312" w:lineRule="auto"/>
        <w:jc w:val="center"/>
        <w:rPr>
          <w:rStyle w:val="newstitle1"/>
          <w:rFonts w:ascii="Times New Roman" w:eastAsia="华文行楷" w:hAnsi="Times New Roman" w:cs="Times New Roman"/>
          <w:color w:val="FF0000"/>
          <w:sz w:val="84"/>
          <w:szCs w:val="84"/>
        </w:rPr>
      </w:pPr>
      <w:r w:rsidRPr="00A40C06">
        <w:rPr>
          <w:rStyle w:val="newstitle1"/>
          <w:rFonts w:ascii="Times New Roman" w:eastAsia="华文行楷" w:hAnsi="Times New Roman" w:cs="Times New Roman"/>
          <w:color w:val="FF0000"/>
          <w:sz w:val="84"/>
          <w:szCs w:val="84"/>
        </w:rPr>
        <w:t>学</w:t>
      </w:r>
      <w:r w:rsidRPr="00A40C06">
        <w:rPr>
          <w:rStyle w:val="newstitle1"/>
          <w:rFonts w:ascii="Times New Roman" w:eastAsia="华文行楷" w:hAnsi="Times New Roman" w:cs="Times New Roman"/>
          <w:color w:val="FF0000"/>
          <w:sz w:val="84"/>
          <w:szCs w:val="84"/>
        </w:rPr>
        <w:t xml:space="preserve"> </w:t>
      </w:r>
      <w:r w:rsidRPr="00A40C06">
        <w:rPr>
          <w:rStyle w:val="newstitle1"/>
          <w:rFonts w:ascii="Times New Roman" w:eastAsia="华文行楷" w:hAnsi="Times New Roman" w:cs="Times New Roman"/>
          <w:color w:val="FF0000"/>
          <w:sz w:val="84"/>
          <w:szCs w:val="84"/>
        </w:rPr>
        <w:t>习</w:t>
      </w:r>
      <w:r w:rsidRPr="00A40C06">
        <w:rPr>
          <w:rStyle w:val="newstitle1"/>
          <w:rFonts w:ascii="Times New Roman" w:eastAsia="华文行楷" w:hAnsi="Times New Roman" w:cs="Times New Roman"/>
          <w:color w:val="FF0000"/>
          <w:sz w:val="84"/>
          <w:szCs w:val="84"/>
        </w:rPr>
        <w:t xml:space="preserve"> </w:t>
      </w:r>
      <w:r w:rsidRPr="00A40C06">
        <w:rPr>
          <w:rStyle w:val="newstitle1"/>
          <w:rFonts w:ascii="Times New Roman" w:eastAsia="华文行楷" w:hAnsi="Times New Roman" w:cs="Times New Roman"/>
          <w:color w:val="FF0000"/>
          <w:sz w:val="84"/>
          <w:szCs w:val="84"/>
        </w:rPr>
        <w:t>参</w:t>
      </w:r>
      <w:r w:rsidRPr="00A40C06">
        <w:rPr>
          <w:rStyle w:val="newstitle1"/>
          <w:rFonts w:ascii="Times New Roman" w:eastAsia="华文行楷" w:hAnsi="Times New Roman" w:cs="Times New Roman"/>
          <w:color w:val="FF0000"/>
          <w:sz w:val="84"/>
          <w:szCs w:val="84"/>
        </w:rPr>
        <w:t xml:space="preserve"> </w:t>
      </w:r>
      <w:r w:rsidRPr="00A40C06">
        <w:rPr>
          <w:rStyle w:val="newstitle1"/>
          <w:rFonts w:ascii="Times New Roman" w:eastAsia="华文行楷" w:hAnsi="Times New Roman" w:cs="Times New Roman"/>
          <w:color w:val="FF0000"/>
          <w:sz w:val="84"/>
          <w:szCs w:val="84"/>
        </w:rPr>
        <w:t>考</w:t>
      </w:r>
    </w:p>
    <w:p w:rsidR="002E2AD3" w:rsidRPr="00A40C06" w:rsidRDefault="002E2AD3" w:rsidP="0028240E">
      <w:pPr>
        <w:snapToGrid w:val="0"/>
        <w:spacing w:line="312" w:lineRule="auto"/>
        <w:rPr>
          <w:rStyle w:val="newstitle1"/>
          <w:rFonts w:ascii="Times New Roman" w:eastAsia="楷体_GB2312" w:hAnsi="Times New Roman" w:cs="Times New Roman"/>
          <w:b/>
          <w:color w:val="FF0000"/>
          <w:sz w:val="28"/>
          <w:szCs w:val="28"/>
        </w:rPr>
      </w:pPr>
    </w:p>
    <w:p w:rsidR="002E2AD3" w:rsidRPr="00A40C06" w:rsidRDefault="002E2AD3" w:rsidP="0028240E">
      <w:pPr>
        <w:pStyle w:val="a3"/>
        <w:snapToGrid w:val="0"/>
        <w:spacing w:before="0" w:beforeAutospacing="0" w:after="0" w:afterAutospacing="0" w:line="312" w:lineRule="auto"/>
        <w:jc w:val="center"/>
        <w:rPr>
          <w:rFonts w:ascii="Times New Roman" w:eastAsia="楷体_GB2312" w:hAnsi="Times New Roman" w:cs="Times New Roman"/>
          <w:b/>
          <w:sz w:val="28"/>
          <w:szCs w:val="28"/>
        </w:rPr>
      </w:pPr>
      <w:r w:rsidRPr="00A40C06">
        <w:rPr>
          <w:rFonts w:ascii="Times New Roman" w:eastAsia="楷体_GB2312" w:hAnsi="Times New Roman" w:cs="Times New Roman"/>
          <w:b/>
          <w:sz w:val="28"/>
          <w:szCs w:val="28"/>
        </w:rPr>
        <w:t>上海交通大学机关党委选编</w:t>
      </w:r>
      <w:r w:rsidRPr="00A40C06">
        <w:rPr>
          <w:rFonts w:ascii="Times New Roman" w:eastAsia="楷体_GB2312" w:hAnsi="Times New Roman" w:cs="Times New Roman"/>
          <w:b/>
          <w:sz w:val="28"/>
          <w:szCs w:val="28"/>
        </w:rPr>
        <w:t xml:space="preserve">   20</w:t>
      </w:r>
      <w:r w:rsidR="004B2D39">
        <w:rPr>
          <w:rFonts w:ascii="Times New Roman" w:eastAsia="楷体_GB2312" w:hAnsi="Times New Roman" w:cs="Times New Roman"/>
          <w:b/>
          <w:sz w:val="28"/>
          <w:szCs w:val="28"/>
        </w:rPr>
        <w:t>20</w:t>
      </w:r>
      <w:r w:rsidRPr="00A40C06">
        <w:rPr>
          <w:rFonts w:ascii="Times New Roman" w:eastAsia="楷体_GB2312" w:hAnsi="Times New Roman" w:cs="Times New Roman"/>
          <w:b/>
          <w:sz w:val="28"/>
          <w:szCs w:val="28"/>
        </w:rPr>
        <w:t>年</w:t>
      </w:r>
      <w:r w:rsidR="001C789D">
        <w:rPr>
          <w:rFonts w:ascii="Times New Roman" w:eastAsia="楷体_GB2312" w:hAnsi="Times New Roman" w:cs="Times New Roman"/>
          <w:b/>
          <w:sz w:val="28"/>
          <w:szCs w:val="28"/>
        </w:rPr>
        <w:t>5</w:t>
      </w:r>
      <w:r w:rsidRPr="00A40C06">
        <w:rPr>
          <w:rFonts w:ascii="Times New Roman" w:eastAsia="楷体_GB2312" w:hAnsi="Times New Roman" w:cs="Times New Roman"/>
          <w:b/>
          <w:sz w:val="28"/>
          <w:szCs w:val="28"/>
        </w:rPr>
        <w:t>月</w:t>
      </w:r>
      <w:r w:rsidR="0054045E">
        <w:rPr>
          <w:rFonts w:ascii="Times New Roman" w:eastAsia="楷体_GB2312" w:hAnsi="Times New Roman" w:cs="Times New Roman"/>
          <w:b/>
          <w:sz w:val="28"/>
          <w:szCs w:val="28"/>
        </w:rPr>
        <w:t>22</w:t>
      </w:r>
      <w:r w:rsidRPr="00A40C06">
        <w:rPr>
          <w:rFonts w:ascii="Times New Roman" w:eastAsia="楷体_GB2312" w:hAnsi="Times New Roman" w:cs="Times New Roman"/>
          <w:b/>
          <w:sz w:val="28"/>
          <w:szCs w:val="28"/>
        </w:rPr>
        <w:t>日</w:t>
      </w:r>
    </w:p>
    <w:p w:rsidR="002E2AD3" w:rsidRPr="00A40C06" w:rsidRDefault="002E2AD3" w:rsidP="0028240E">
      <w:pPr>
        <w:snapToGrid w:val="0"/>
        <w:spacing w:line="312" w:lineRule="auto"/>
        <w:rPr>
          <w:rStyle w:val="newstitle1"/>
          <w:rFonts w:ascii="Times New Roman" w:eastAsia="方正姚体" w:hAnsi="Times New Roman" w:cs="Times New Roman"/>
          <w:b/>
          <w:color w:val="FF0000"/>
          <w:szCs w:val="21"/>
        </w:rPr>
      </w:pPr>
      <w:r w:rsidRPr="00A40C06">
        <w:rPr>
          <w:rStyle w:val="newstitle1"/>
          <w:rFonts w:ascii="Times New Roman" w:eastAsia="方正姚体" w:hAnsi="Times New Roman" w:cs="Times New Roman"/>
          <w:b/>
          <w:color w:val="FF0000"/>
          <w:szCs w:val="21"/>
        </w:rPr>
        <w:t>______________________________________________________________________________</w:t>
      </w:r>
    </w:p>
    <w:p w:rsidR="00283A79" w:rsidRDefault="00283A79" w:rsidP="007A709E">
      <w:pPr>
        <w:snapToGrid w:val="0"/>
        <w:spacing w:line="312" w:lineRule="auto"/>
        <w:jc w:val="center"/>
        <w:rPr>
          <w:rFonts w:ascii="Times New Roman" w:eastAsia="方正小标宋简体" w:hAnsi="Times New Roman" w:cs="Times New Roman"/>
          <w:sz w:val="36"/>
          <w:szCs w:val="36"/>
        </w:rPr>
      </w:pPr>
    </w:p>
    <w:p w:rsidR="0054045E" w:rsidRPr="0054045E" w:rsidRDefault="0054045E" w:rsidP="0054045E">
      <w:pPr>
        <w:snapToGrid w:val="0"/>
        <w:spacing w:line="312" w:lineRule="auto"/>
        <w:jc w:val="center"/>
        <w:rPr>
          <w:rFonts w:ascii="Times New Roman" w:eastAsia="方正小标宋简体" w:hAnsi="Times New Roman" w:cs="Times New Roman" w:hint="eastAsia"/>
          <w:sz w:val="36"/>
          <w:szCs w:val="36"/>
        </w:rPr>
      </w:pPr>
      <w:r w:rsidRPr="0054045E">
        <w:rPr>
          <w:rFonts w:ascii="Times New Roman" w:eastAsia="方正小标宋简体" w:hAnsi="Times New Roman" w:cs="Times New Roman" w:hint="eastAsia"/>
          <w:sz w:val="36"/>
          <w:szCs w:val="36"/>
        </w:rPr>
        <w:t>政府工作报告</w:t>
      </w:r>
    </w:p>
    <w:p w:rsidR="0054045E" w:rsidRPr="0054045E" w:rsidRDefault="0054045E" w:rsidP="0054045E">
      <w:pPr>
        <w:snapToGrid w:val="0"/>
        <w:jc w:val="center"/>
        <w:rPr>
          <w:rFonts w:ascii="楷体" w:eastAsia="楷体" w:hAnsi="楷体" w:cs="Times New Roman" w:hint="eastAsia"/>
          <w:sz w:val="32"/>
          <w:szCs w:val="32"/>
        </w:rPr>
      </w:pPr>
      <w:r w:rsidRPr="0054045E">
        <w:rPr>
          <w:rFonts w:ascii="楷体" w:eastAsia="楷体" w:hAnsi="楷体" w:cs="Times New Roman" w:hint="eastAsia"/>
          <w:sz w:val="32"/>
          <w:szCs w:val="32"/>
        </w:rPr>
        <w:t>——2020年5月22日在第十三届全国人民代表大会第三次会议上</w:t>
      </w:r>
    </w:p>
    <w:p w:rsidR="0054045E" w:rsidRPr="0054045E" w:rsidRDefault="0054045E" w:rsidP="0054045E">
      <w:pPr>
        <w:snapToGrid w:val="0"/>
        <w:jc w:val="center"/>
        <w:rPr>
          <w:rFonts w:ascii="楷体" w:eastAsia="楷体" w:hAnsi="楷体" w:cs="Times New Roman" w:hint="eastAsia"/>
          <w:sz w:val="32"/>
          <w:szCs w:val="32"/>
        </w:rPr>
      </w:pPr>
      <w:r w:rsidRPr="0054045E">
        <w:rPr>
          <w:rFonts w:ascii="楷体" w:eastAsia="楷体" w:hAnsi="楷体" w:cs="Times New Roman" w:hint="eastAsia"/>
          <w:sz w:val="32"/>
          <w:szCs w:val="32"/>
        </w:rPr>
        <w:t>国务院总理 李克强</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各位代表：</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现在，我代表国务院，向大会报告政府工作，请</w:t>
      </w:r>
      <w:proofErr w:type="gramStart"/>
      <w:r w:rsidRPr="0054045E">
        <w:rPr>
          <w:rFonts w:ascii="仿宋_GB2312" w:eastAsia="仿宋_GB2312" w:hAnsi="Times New Roman" w:cs="Times New Roman" w:hint="eastAsia"/>
          <w:sz w:val="32"/>
          <w:szCs w:val="32"/>
        </w:rPr>
        <w:t>予审</w:t>
      </w:r>
      <w:proofErr w:type="gramEnd"/>
      <w:r w:rsidRPr="0054045E">
        <w:rPr>
          <w:rFonts w:ascii="仿宋_GB2312" w:eastAsia="仿宋_GB2312" w:hAnsi="Times New Roman" w:cs="Times New Roman" w:hint="eastAsia"/>
          <w:sz w:val="32"/>
          <w:szCs w:val="32"/>
        </w:rPr>
        <w:t>议，并请全国政协委员提出意见。</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这次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rsidR="0054045E" w:rsidRPr="0054045E" w:rsidRDefault="0054045E" w:rsidP="0054045E">
      <w:pPr>
        <w:snapToGrid w:val="0"/>
        <w:spacing w:line="312" w:lineRule="auto"/>
        <w:rPr>
          <w:rFonts w:ascii="黑体" w:eastAsia="黑体" w:hAnsi="黑体" w:cs="Times New Roman" w:hint="eastAsia"/>
          <w:sz w:val="32"/>
          <w:szCs w:val="32"/>
        </w:rPr>
      </w:pPr>
      <w:r w:rsidRPr="0054045E">
        <w:rPr>
          <w:rFonts w:ascii="仿宋_GB2312" w:eastAsia="仿宋_GB2312" w:hAnsi="Times New Roman" w:cs="Times New Roman" w:hint="eastAsia"/>
          <w:sz w:val="32"/>
          <w:szCs w:val="32"/>
        </w:rPr>
        <w:t xml:space="preserve">　</w:t>
      </w:r>
      <w:r w:rsidRPr="0054045E">
        <w:rPr>
          <w:rFonts w:ascii="黑体" w:eastAsia="黑体" w:hAnsi="黑体" w:cs="Times New Roman" w:hint="eastAsia"/>
          <w:sz w:val="32"/>
          <w:szCs w:val="32"/>
        </w:rPr>
        <w:t xml:space="preserve">　一、2019年和今年以来工作回顾</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去年，我国发展面临诸多困难挑战。世界经济增长低迷，国际经贸摩擦加剧，国内经济下行压力加大。以习近平同志为核心的党中央团结带领全国各族人民攻坚克难，完成全年主要</w:t>
      </w:r>
      <w:r w:rsidRPr="0054045E">
        <w:rPr>
          <w:rFonts w:ascii="仿宋_GB2312" w:eastAsia="仿宋_GB2312" w:hAnsi="Times New Roman" w:cs="Times New Roman" w:hint="eastAsia"/>
          <w:sz w:val="32"/>
          <w:szCs w:val="32"/>
        </w:rPr>
        <w:lastRenderedPageBreak/>
        <w:t>目标任务，为全面建成小康社会打下决定性基础。</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——经济运行总体平稳。国内生产总值达到99.1</w:t>
      </w:r>
      <w:proofErr w:type="gramStart"/>
      <w:r w:rsidRPr="0054045E">
        <w:rPr>
          <w:rFonts w:ascii="仿宋_GB2312" w:eastAsia="仿宋_GB2312" w:hAnsi="Times New Roman" w:cs="Times New Roman" w:hint="eastAsia"/>
          <w:sz w:val="32"/>
          <w:szCs w:val="32"/>
        </w:rPr>
        <w:t>万亿</w:t>
      </w:r>
      <w:proofErr w:type="gramEnd"/>
      <w:r w:rsidRPr="0054045E">
        <w:rPr>
          <w:rFonts w:ascii="仿宋_GB2312" w:eastAsia="仿宋_GB2312" w:hAnsi="Times New Roman" w:cs="Times New Roman" w:hint="eastAsia"/>
          <w:sz w:val="32"/>
          <w:szCs w:val="32"/>
        </w:rPr>
        <w:t>元，增长6.1%。城镇新增就业1352万人，调查失业率在5.3%以下。居民消费价格上涨2.9%。国际收支基本平衡。</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——经济结构和区域布局继续优化。社会消费品零售总额超过40</w:t>
      </w:r>
      <w:proofErr w:type="gramStart"/>
      <w:r w:rsidRPr="0054045E">
        <w:rPr>
          <w:rFonts w:ascii="仿宋_GB2312" w:eastAsia="仿宋_GB2312" w:hAnsi="Times New Roman" w:cs="Times New Roman" w:hint="eastAsia"/>
          <w:sz w:val="32"/>
          <w:szCs w:val="32"/>
        </w:rPr>
        <w:t>万亿</w:t>
      </w:r>
      <w:proofErr w:type="gramEnd"/>
      <w:r w:rsidRPr="0054045E">
        <w:rPr>
          <w:rFonts w:ascii="仿宋_GB2312" w:eastAsia="仿宋_GB2312" w:hAnsi="Times New Roman" w:cs="Times New Roman" w:hint="eastAsia"/>
          <w:sz w:val="32"/>
          <w:szCs w:val="32"/>
        </w:rPr>
        <w:t>元，消费持续发挥主要拉动作用。先进制造业、现代服务业较快增长。粮食产量保持在1.3</w:t>
      </w:r>
      <w:proofErr w:type="gramStart"/>
      <w:r w:rsidRPr="0054045E">
        <w:rPr>
          <w:rFonts w:ascii="仿宋_GB2312" w:eastAsia="仿宋_GB2312" w:hAnsi="Times New Roman" w:cs="Times New Roman" w:hint="eastAsia"/>
          <w:sz w:val="32"/>
          <w:szCs w:val="32"/>
        </w:rPr>
        <w:t>万亿斤</w:t>
      </w:r>
      <w:proofErr w:type="gramEnd"/>
      <w:r w:rsidRPr="0054045E">
        <w:rPr>
          <w:rFonts w:ascii="仿宋_GB2312" w:eastAsia="仿宋_GB2312" w:hAnsi="Times New Roman" w:cs="Times New Roman" w:hint="eastAsia"/>
          <w:sz w:val="32"/>
          <w:szCs w:val="32"/>
        </w:rPr>
        <w:t>以上。常住人口城镇化率首次超过60%，重大区域战略深入实施。</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——发展新动能不断增强。科技创新取得一批重大成果。新兴产业持续壮大，传统产业加快升级。大众创业万众创新深入开展，企业数量日均净增1万户以上。</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——改革开放迈出重要步伐。供给侧结构性改革继续深化，重要领域改革取得新突破。减税降费2.36</w:t>
      </w:r>
      <w:proofErr w:type="gramStart"/>
      <w:r w:rsidRPr="0054045E">
        <w:rPr>
          <w:rFonts w:ascii="仿宋_GB2312" w:eastAsia="仿宋_GB2312" w:hAnsi="Times New Roman" w:cs="Times New Roman" w:hint="eastAsia"/>
          <w:sz w:val="32"/>
          <w:szCs w:val="32"/>
        </w:rPr>
        <w:t>万亿</w:t>
      </w:r>
      <w:proofErr w:type="gramEnd"/>
      <w:r w:rsidRPr="0054045E">
        <w:rPr>
          <w:rFonts w:ascii="仿宋_GB2312" w:eastAsia="仿宋_GB2312" w:hAnsi="Times New Roman" w:cs="Times New Roman" w:hint="eastAsia"/>
          <w:sz w:val="32"/>
          <w:szCs w:val="32"/>
        </w:rPr>
        <w:t>元，超过原定的近2</w:t>
      </w:r>
      <w:proofErr w:type="gramStart"/>
      <w:r w:rsidRPr="0054045E">
        <w:rPr>
          <w:rFonts w:ascii="仿宋_GB2312" w:eastAsia="仿宋_GB2312" w:hAnsi="Times New Roman" w:cs="Times New Roman" w:hint="eastAsia"/>
          <w:sz w:val="32"/>
          <w:szCs w:val="32"/>
        </w:rPr>
        <w:t>万亿</w:t>
      </w:r>
      <w:proofErr w:type="gramEnd"/>
      <w:r w:rsidRPr="0054045E">
        <w:rPr>
          <w:rFonts w:ascii="仿宋_GB2312" w:eastAsia="仿宋_GB2312" w:hAnsi="Times New Roman" w:cs="Times New Roman" w:hint="eastAsia"/>
          <w:sz w:val="32"/>
          <w:szCs w:val="32"/>
        </w:rPr>
        <w:t>元规模，制造业和小</w:t>
      </w:r>
      <w:proofErr w:type="gramStart"/>
      <w:r w:rsidRPr="0054045E">
        <w:rPr>
          <w:rFonts w:ascii="仿宋_GB2312" w:eastAsia="仿宋_GB2312" w:hAnsi="Times New Roman" w:cs="Times New Roman" w:hint="eastAsia"/>
          <w:sz w:val="32"/>
          <w:szCs w:val="32"/>
        </w:rPr>
        <w:t>微企业</w:t>
      </w:r>
      <w:proofErr w:type="gramEnd"/>
      <w:r w:rsidRPr="0054045E">
        <w:rPr>
          <w:rFonts w:ascii="仿宋_GB2312" w:eastAsia="仿宋_GB2312" w:hAnsi="Times New Roman" w:cs="Times New Roman" w:hint="eastAsia"/>
          <w:sz w:val="32"/>
          <w:szCs w:val="32"/>
        </w:rPr>
        <w:t>受益最多。政府机构改革任务完成。“放管服”改革纵深推进。</w:t>
      </w:r>
      <w:proofErr w:type="gramStart"/>
      <w:r w:rsidRPr="0054045E">
        <w:rPr>
          <w:rFonts w:ascii="仿宋_GB2312" w:eastAsia="仿宋_GB2312" w:hAnsi="Times New Roman" w:cs="Times New Roman" w:hint="eastAsia"/>
          <w:sz w:val="32"/>
          <w:szCs w:val="32"/>
        </w:rPr>
        <w:t>设立科创板</w:t>
      </w:r>
      <w:proofErr w:type="gramEnd"/>
      <w:r w:rsidRPr="0054045E">
        <w:rPr>
          <w:rFonts w:ascii="仿宋_GB2312" w:eastAsia="仿宋_GB2312" w:hAnsi="Times New Roman" w:cs="Times New Roman" w:hint="eastAsia"/>
          <w:sz w:val="32"/>
          <w:szCs w:val="32"/>
        </w:rPr>
        <w:t>。共建“一带一路”取得新成效。出台外商投资法实施条例，增设上海自贸试验区新片区。外贸外资保持稳定。</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——三大攻坚战取得关键进展。农村贫困人口减少1109万，贫困发生率降至0.6%，脱贫攻坚取得决定性成就。污染防治持续推进，主要污染物排放量继续下降，生态环境总体改善。金融运行总体平稳。</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——民生进一步改善。居民人均可支配收入超过3万元。基本养老、医疗、</w:t>
      </w:r>
      <w:proofErr w:type="gramStart"/>
      <w:r w:rsidRPr="0054045E">
        <w:rPr>
          <w:rFonts w:ascii="仿宋_GB2312" w:eastAsia="仿宋_GB2312" w:hAnsi="Times New Roman" w:cs="Times New Roman" w:hint="eastAsia"/>
          <w:sz w:val="32"/>
          <w:szCs w:val="32"/>
        </w:rPr>
        <w:t>低保等</w:t>
      </w:r>
      <w:proofErr w:type="gramEnd"/>
      <w:r w:rsidRPr="0054045E">
        <w:rPr>
          <w:rFonts w:ascii="仿宋_GB2312" w:eastAsia="仿宋_GB2312" w:hAnsi="Times New Roman" w:cs="Times New Roman" w:hint="eastAsia"/>
          <w:sz w:val="32"/>
          <w:szCs w:val="32"/>
        </w:rPr>
        <w:t>保障水平提高。城镇保障房建设和农村危房改造深入推进。义务教育学生生活补助人数增加近40%，高职院校扩招100万人。</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lastRenderedPageBreak/>
        <w:t xml:space="preserve">　　我们隆重庆祝中华人民共和国成立70周年，极大激发全国各族人民的爱国热情，汇聚起夺取新时代中国特色社会主义伟大胜利的磅礴力量。</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我们加强党风廉政建设，扎实开展“不忘初心、牢记使命”主题教育，严格落实中央八项规定精神，持续纠治“四风”，为基层松绑减负。</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中国特色大国外交成果丰硕。成功举办第二届“一带一路”国际合作高峰论坛等重大主场外交活动，习近平主席等党和国家领导人出访多国，出席二十国集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w:t>
      </w:r>
      <w:proofErr w:type="gramStart"/>
      <w:r w:rsidRPr="0054045E">
        <w:rPr>
          <w:rFonts w:ascii="仿宋_GB2312" w:eastAsia="仿宋_GB2312" w:hAnsi="Times New Roman" w:cs="Times New Roman" w:hint="eastAsia"/>
          <w:sz w:val="32"/>
          <w:szCs w:val="32"/>
        </w:rPr>
        <w:t>作出</w:t>
      </w:r>
      <w:proofErr w:type="gramEnd"/>
      <w:r w:rsidRPr="0054045E">
        <w:rPr>
          <w:rFonts w:ascii="仿宋_GB2312" w:eastAsia="仿宋_GB2312" w:hAnsi="Times New Roman" w:cs="Times New Roman" w:hint="eastAsia"/>
          <w:sz w:val="32"/>
          <w:szCs w:val="32"/>
        </w:rPr>
        <w:t>了重要贡献。</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各位代表！</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广大医务人员英勇奋战，人民解放军指战员勇挑重担，科技工作者协同攻关，社区工作者、公安干警、基层干部、新闻工作者、志愿者坚守岗位，快递、环卫、抗</w:t>
      </w:r>
      <w:proofErr w:type="gramStart"/>
      <w:r w:rsidRPr="0054045E">
        <w:rPr>
          <w:rFonts w:ascii="仿宋_GB2312" w:eastAsia="仿宋_GB2312" w:hAnsi="Times New Roman" w:cs="Times New Roman" w:hint="eastAsia"/>
          <w:sz w:val="32"/>
          <w:szCs w:val="32"/>
        </w:rPr>
        <w:t>疫</w:t>
      </w:r>
      <w:proofErr w:type="gramEnd"/>
      <w:r w:rsidRPr="0054045E">
        <w:rPr>
          <w:rFonts w:ascii="仿宋_GB2312" w:eastAsia="仿宋_GB2312" w:hAnsi="Times New Roman" w:cs="Times New Roman" w:hint="eastAsia"/>
          <w:sz w:val="32"/>
          <w:szCs w:val="32"/>
        </w:rPr>
        <w:t>物资生产运输人员不辞劳苦，</w:t>
      </w:r>
      <w:r w:rsidRPr="0054045E">
        <w:rPr>
          <w:rFonts w:ascii="仿宋_GB2312" w:eastAsia="仿宋_GB2312" w:hAnsi="Times New Roman" w:cs="Times New Roman" w:hint="eastAsia"/>
          <w:sz w:val="32"/>
          <w:szCs w:val="32"/>
        </w:rPr>
        <w:lastRenderedPageBreak/>
        <w:t>亿万普通劳动者默默奉献，武汉人民、湖北人民</w:t>
      </w:r>
      <w:proofErr w:type="gramStart"/>
      <w:r w:rsidRPr="0054045E">
        <w:rPr>
          <w:rFonts w:ascii="仿宋_GB2312" w:eastAsia="仿宋_GB2312" w:hAnsi="Times New Roman" w:cs="Times New Roman" w:hint="eastAsia"/>
          <w:sz w:val="32"/>
          <w:szCs w:val="32"/>
        </w:rPr>
        <w:t>坚韧不拔</w:t>
      </w:r>
      <w:proofErr w:type="gramEnd"/>
      <w:r w:rsidRPr="0054045E">
        <w:rPr>
          <w:rFonts w:ascii="仿宋_GB2312" w:eastAsia="仿宋_GB2312" w:hAnsi="Times New Roman" w:cs="Times New Roman" w:hint="eastAsia"/>
          <w:sz w:val="32"/>
          <w:szCs w:val="32"/>
        </w:rPr>
        <w:t>，社会各界和港澳台同胞、海外侨胞捐款捐物。中华儿女风雨同舟、守望相助，筑起了抗击疫情的巍峨长城。</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定性成果，通过果断实施严格管控措施，举全国之力予以支援，调派4万多名医护人员驰援，快速扩充收治床位，优先保障医用物资，不断优化诊疗方案，坚持中西医结合，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w:t>
      </w:r>
      <w:proofErr w:type="gramStart"/>
      <w:r w:rsidRPr="0054045E">
        <w:rPr>
          <w:rFonts w:ascii="仿宋_GB2312" w:eastAsia="仿宋_GB2312" w:hAnsi="Times New Roman" w:cs="Times New Roman" w:hint="eastAsia"/>
          <w:sz w:val="32"/>
          <w:szCs w:val="32"/>
        </w:rPr>
        <w:t>境外我国</w:t>
      </w:r>
      <w:proofErr w:type="gramEnd"/>
      <w:r w:rsidRPr="0054045E">
        <w:rPr>
          <w:rFonts w:ascii="仿宋_GB2312" w:eastAsia="仿宋_GB2312" w:hAnsi="Times New Roman" w:cs="Times New Roman" w:hint="eastAsia"/>
          <w:sz w:val="32"/>
          <w:szCs w:val="32"/>
        </w:rPr>
        <w:t>公民的关心关爱。积极开展国际合作，本着公开、透明、负责任态度，及时通报疫情信息，主动分享防疫技术和做法，相互帮助、共同抗</w:t>
      </w:r>
      <w:proofErr w:type="gramStart"/>
      <w:r w:rsidRPr="0054045E">
        <w:rPr>
          <w:rFonts w:ascii="仿宋_GB2312" w:eastAsia="仿宋_GB2312" w:hAnsi="Times New Roman" w:cs="Times New Roman" w:hint="eastAsia"/>
          <w:sz w:val="32"/>
          <w:szCs w:val="32"/>
        </w:rPr>
        <w:t>疫</w:t>
      </w:r>
      <w:proofErr w:type="gramEnd"/>
      <w:r w:rsidRPr="0054045E">
        <w:rPr>
          <w:rFonts w:ascii="仿宋_GB2312" w:eastAsia="仿宋_GB2312" w:hAnsi="Times New Roman" w:cs="Times New Roman" w:hint="eastAsia"/>
          <w:sz w:val="32"/>
          <w:szCs w:val="32"/>
        </w:rPr>
        <w:t>。</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对我们这样一个拥有14亿人口的发展中国家来说，能在较短时间内有效控制疫情，保障了人民基本生活，十分不易、成之惟</w:t>
      </w:r>
      <w:proofErr w:type="gramStart"/>
      <w:r w:rsidRPr="0054045E">
        <w:rPr>
          <w:rFonts w:ascii="仿宋_GB2312" w:eastAsia="仿宋_GB2312" w:hAnsi="Times New Roman" w:cs="Times New Roman" w:hint="eastAsia"/>
          <w:sz w:val="32"/>
          <w:szCs w:val="32"/>
        </w:rPr>
        <w:t>艰</w:t>
      </w:r>
      <w:proofErr w:type="gramEnd"/>
      <w:r w:rsidRPr="0054045E">
        <w:rPr>
          <w:rFonts w:ascii="仿宋_GB2312" w:eastAsia="仿宋_GB2312" w:hAnsi="Times New Roman" w:cs="Times New Roman" w:hint="eastAsia"/>
          <w:sz w:val="32"/>
          <w:szCs w:val="32"/>
        </w:rPr>
        <w:t>。我们也付出巨大代价，一季度经济出现负增长，生产生活秩序受到冲击，但生命至上，这是必须承受也是值得付出的代价。我们统筹推进疫情防控和经济社会发展，不失时机推进复工复产，推出8个方面90项政策措施，</w:t>
      </w:r>
      <w:proofErr w:type="gramStart"/>
      <w:r w:rsidRPr="0054045E">
        <w:rPr>
          <w:rFonts w:ascii="仿宋_GB2312" w:eastAsia="仿宋_GB2312" w:hAnsi="Times New Roman" w:cs="Times New Roman" w:hint="eastAsia"/>
          <w:sz w:val="32"/>
          <w:szCs w:val="32"/>
        </w:rPr>
        <w:t>实施援企稳</w:t>
      </w:r>
      <w:proofErr w:type="gramEnd"/>
      <w:r w:rsidRPr="0054045E">
        <w:rPr>
          <w:rFonts w:ascii="仿宋_GB2312" w:eastAsia="仿宋_GB2312" w:hAnsi="Times New Roman" w:cs="Times New Roman" w:hint="eastAsia"/>
          <w:sz w:val="32"/>
          <w:szCs w:val="32"/>
        </w:rPr>
        <w:t>岗，减</w:t>
      </w:r>
      <w:r w:rsidRPr="0054045E">
        <w:rPr>
          <w:rFonts w:ascii="仿宋_GB2312" w:eastAsia="仿宋_GB2312" w:hAnsi="Times New Roman" w:cs="Times New Roman" w:hint="eastAsia"/>
          <w:sz w:val="32"/>
          <w:szCs w:val="32"/>
        </w:rPr>
        <w:lastRenderedPageBreak/>
        <w:t>免部分税费，免收所有收费公路通行费，降低用能成本，发放贴息贷款。按程序提前下达地方政府专项债券。不误</w:t>
      </w:r>
      <w:proofErr w:type="gramStart"/>
      <w:r w:rsidRPr="0054045E">
        <w:rPr>
          <w:rFonts w:ascii="仿宋_GB2312" w:eastAsia="仿宋_GB2312" w:hAnsi="Times New Roman" w:cs="Times New Roman" w:hint="eastAsia"/>
          <w:sz w:val="32"/>
          <w:szCs w:val="32"/>
        </w:rPr>
        <w:t>农时抓春耕</w:t>
      </w:r>
      <w:proofErr w:type="gramEnd"/>
      <w:r w:rsidRPr="0054045E">
        <w:rPr>
          <w:rFonts w:ascii="仿宋_GB2312" w:eastAsia="仿宋_GB2312" w:hAnsi="Times New Roman" w:cs="Times New Roman" w:hint="eastAsia"/>
          <w:sz w:val="32"/>
          <w:szCs w:val="32"/>
        </w:rPr>
        <w:t>。不懈推进脱贫攻坚。发放抗</w:t>
      </w:r>
      <w:proofErr w:type="gramStart"/>
      <w:r w:rsidRPr="0054045E">
        <w:rPr>
          <w:rFonts w:ascii="仿宋_GB2312" w:eastAsia="仿宋_GB2312" w:hAnsi="Times New Roman" w:cs="Times New Roman" w:hint="eastAsia"/>
          <w:sz w:val="32"/>
          <w:szCs w:val="32"/>
        </w:rPr>
        <w:t>疫</w:t>
      </w:r>
      <w:proofErr w:type="gramEnd"/>
      <w:r w:rsidRPr="0054045E">
        <w:rPr>
          <w:rFonts w:ascii="仿宋_GB2312" w:eastAsia="仿宋_GB2312" w:hAnsi="Times New Roman" w:cs="Times New Roman" w:hint="eastAsia"/>
          <w:sz w:val="32"/>
          <w:szCs w:val="32"/>
        </w:rPr>
        <w:t>一线和困难人员补助，将价格临时补贴标准提高1倍。这些政策使几亿人受益，及时有效促进了保供稳价和复工复产，我国经济表现出坚强韧性和巨大潜能。</w:t>
      </w:r>
    </w:p>
    <w:p w:rsidR="0054045E" w:rsidRDefault="0054045E" w:rsidP="0054045E">
      <w:pPr>
        <w:snapToGrid w:val="0"/>
        <w:spacing w:line="312" w:lineRule="auto"/>
        <w:rPr>
          <w:rFonts w:ascii="仿宋_GB2312" w:eastAsia="仿宋_GB2312" w:hAnsi="Times New Roman" w:cs="Times New Roman"/>
          <w:sz w:val="32"/>
          <w:szCs w:val="32"/>
        </w:rPr>
      </w:pP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各位代表！</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情的各国政府、国际组织和各国朋友，表示诚挚感谢！</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在肯定成绩的同时，我们也清醒看到面临的困难和问题。受全球疫情冲击，世界经济严重衰退，产业</w:t>
      </w:r>
      <w:proofErr w:type="gramStart"/>
      <w:r w:rsidRPr="0054045E">
        <w:rPr>
          <w:rFonts w:ascii="仿宋_GB2312" w:eastAsia="仿宋_GB2312" w:hAnsi="Times New Roman" w:cs="Times New Roman" w:hint="eastAsia"/>
          <w:sz w:val="32"/>
          <w:szCs w:val="32"/>
        </w:rPr>
        <w:t>链供应</w:t>
      </w:r>
      <w:proofErr w:type="gramEnd"/>
      <w:r w:rsidRPr="0054045E">
        <w:rPr>
          <w:rFonts w:ascii="仿宋_GB2312" w:eastAsia="仿宋_GB2312" w:hAnsi="Times New Roman" w:cs="Times New Roman" w:hint="eastAsia"/>
          <w:sz w:val="32"/>
          <w:szCs w:val="32"/>
        </w:rPr>
        <w:t>链循环受阻，国际贸易投资萎缩，大宗商品市场动荡。国内消费、投资、出口下滑，就业压力显著加大，企业特别是中小</w:t>
      </w:r>
      <w:proofErr w:type="gramStart"/>
      <w:r w:rsidRPr="0054045E">
        <w:rPr>
          <w:rFonts w:ascii="仿宋_GB2312" w:eastAsia="仿宋_GB2312" w:hAnsi="Times New Roman" w:cs="Times New Roman" w:hint="eastAsia"/>
          <w:sz w:val="32"/>
          <w:szCs w:val="32"/>
        </w:rPr>
        <w:t>微企业</w:t>
      </w:r>
      <w:proofErr w:type="gramEnd"/>
      <w:r w:rsidRPr="0054045E">
        <w:rPr>
          <w:rFonts w:ascii="仿宋_GB2312" w:eastAsia="仿宋_GB2312" w:hAnsi="Times New Roman" w:cs="Times New Roman" w:hint="eastAsia"/>
          <w:sz w:val="32"/>
          <w:szCs w:val="32"/>
        </w:rPr>
        <w:t>困难凸显，金融等领域风险有所积聚，基层财政收支矛盾加剧。政府工作存在不足，形式主义、官僚主义仍较突出，少数干部不作为、不会为。一些领域腐败问题多发。在疫情防控中，公共卫生应急管理等方面暴露出不少薄弱环节，群众还有一些意见和建议应予重视。我们一定要努力改进工作，切实履行职责，尽心竭</w:t>
      </w:r>
      <w:r w:rsidRPr="0054045E">
        <w:rPr>
          <w:rFonts w:ascii="仿宋_GB2312" w:eastAsia="仿宋_GB2312" w:hAnsi="Times New Roman" w:cs="Times New Roman" w:hint="eastAsia"/>
          <w:sz w:val="32"/>
          <w:szCs w:val="32"/>
        </w:rPr>
        <w:lastRenderedPageBreak/>
        <w:t>力不辜负人民的期待。</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黑体" w:eastAsia="黑体" w:hAnsi="黑体" w:cs="Times New Roman" w:hint="eastAsia"/>
          <w:sz w:val="32"/>
          <w:szCs w:val="32"/>
        </w:rPr>
      </w:pPr>
      <w:r w:rsidRPr="0054045E">
        <w:rPr>
          <w:rFonts w:ascii="黑体" w:eastAsia="黑体" w:hAnsi="黑体" w:cs="Times New Roman" w:hint="eastAsia"/>
          <w:sz w:val="32"/>
          <w:szCs w:val="32"/>
        </w:rPr>
        <w:t xml:space="preserve">　　二、今年发展主要目标和下一阶段工作总体部署</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做好今年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w:t>
      </w:r>
      <w:proofErr w:type="gramStart"/>
      <w:r w:rsidRPr="0054045E">
        <w:rPr>
          <w:rFonts w:ascii="仿宋_GB2312" w:eastAsia="仿宋_GB2312" w:hAnsi="Times New Roman" w:cs="Times New Roman" w:hint="eastAsia"/>
          <w:sz w:val="32"/>
          <w:szCs w:val="32"/>
        </w:rPr>
        <w:t>化前提</w:t>
      </w:r>
      <w:proofErr w:type="gramEnd"/>
      <w:r w:rsidRPr="0054045E">
        <w:rPr>
          <w:rFonts w:ascii="仿宋_GB2312" w:eastAsia="仿宋_GB2312" w:hAnsi="Times New Roman" w:cs="Times New Roman" w:hint="eastAsia"/>
          <w:sz w:val="32"/>
          <w:szCs w:val="32"/>
        </w:rPr>
        <w:t>下，坚持稳中求进工作总基调，坚持新发展理念，坚持以供给侧结构性改革为主线，坚持以改革开放为动力推动高质量发展，坚决打好三大攻坚战，加大“六稳”工作力度，</w:t>
      </w:r>
      <w:proofErr w:type="gramStart"/>
      <w:r w:rsidRPr="0054045E">
        <w:rPr>
          <w:rFonts w:ascii="仿宋_GB2312" w:eastAsia="仿宋_GB2312" w:hAnsi="Times New Roman" w:cs="Times New Roman" w:hint="eastAsia"/>
          <w:sz w:val="32"/>
          <w:szCs w:val="32"/>
        </w:rPr>
        <w:t>保居民</w:t>
      </w:r>
      <w:proofErr w:type="gramEnd"/>
      <w:r w:rsidRPr="0054045E">
        <w:rPr>
          <w:rFonts w:ascii="仿宋_GB2312" w:eastAsia="仿宋_GB2312" w:hAnsi="Times New Roman" w:cs="Times New Roman" w:hint="eastAsia"/>
          <w:sz w:val="32"/>
          <w:szCs w:val="32"/>
        </w:rPr>
        <w:t>就业、保基本民生、保市场主体、保粮食能源安全、</w:t>
      </w:r>
      <w:proofErr w:type="gramStart"/>
      <w:r w:rsidRPr="0054045E">
        <w:rPr>
          <w:rFonts w:ascii="仿宋_GB2312" w:eastAsia="仿宋_GB2312" w:hAnsi="Times New Roman" w:cs="Times New Roman" w:hint="eastAsia"/>
          <w:sz w:val="32"/>
          <w:szCs w:val="32"/>
        </w:rPr>
        <w:t>保产业链供应</w:t>
      </w:r>
      <w:proofErr w:type="gramEnd"/>
      <w:r w:rsidRPr="0054045E">
        <w:rPr>
          <w:rFonts w:ascii="仿宋_GB2312" w:eastAsia="仿宋_GB2312" w:hAnsi="Times New Roman" w:cs="Times New Roman" w:hint="eastAsia"/>
          <w:sz w:val="32"/>
          <w:szCs w:val="32"/>
        </w:rPr>
        <w:t>链稳定、</w:t>
      </w:r>
      <w:proofErr w:type="gramStart"/>
      <w:r w:rsidRPr="0054045E">
        <w:rPr>
          <w:rFonts w:ascii="仿宋_GB2312" w:eastAsia="仿宋_GB2312" w:hAnsi="Times New Roman" w:cs="Times New Roman" w:hint="eastAsia"/>
          <w:sz w:val="32"/>
          <w:szCs w:val="32"/>
        </w:rPr>
        <w:t>保基层</w:t>
      </w:r>
      <w:proofErr w:type="gramEnd"/>
      <w:r w:rsidRPr="0054045E">
        <w:rPr>
          <w:rFonts w:ascii="仿宋_GB2312" w:eastAsia="仿宋_GB2312" w:hAnsi="Times New Roman" w:cs="Times New Roman" w:hint="eastAsia"/>
          <w:sz w:val="32"/>
          <w:szCs w:val="32"/>
        </w:rPr>
        <w:t>运转，坚定实施扩大内需战略，维护经济发展和社会稳定大局，确保完成决战决胜脱贫攻坚目标任务，全面建成小康社会。</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综合</w:t>
      </w:r>
      <w:proofErr w:type="gramStart"/>
      <w:r w:rsidRPr="0054045E">
        <w:rPr>
          <w:rFonts w:ascii="仿宋_GB2312" w:eastAsia="仿宋_GB2312" w:hAnsi="Times New Roman" w:cs="Times New Roman" w:hint="eastAsia"/>
          <w:sz w:val="32"/>
          <w:szCs w:val="32"/>
        </w:rPr>
        <w:t>研</w:t>
      </w:r>
      <w:proofErr w:type="gramEnd"/>
      <w:r w:rsidRPr="0054045E">
        <w:rPr>
          <w:rFonts w:ascii="仿宋_GB2312" w:eastAsia="仿宋_GB2312" w:hAnsi="Times New Roman" w:cs="Times New Roman" w:hint="eastAsia"/>
          <w:sz w:val="32"/>
          <w:szCs w:val="32"/>
        </w:rPr>
        <w:t>判形势，我们对疫情前考虑的预期目标作了适当调整。今年要优先</w:t>
      </w:r>
      <w:proofErr w:type="gramStart"/>
      <w:r w:rsidRPr="0054045E">
        <w:rPr>
          <w:rFonts w:ascii="仿宋_GB2312" w:eastAsia="仿宋_GB2312" w:hAnsi="Times New Roman" w:cs="Times New Roman" w:hint="eastAsia"/>
          <w:sz w:val="32"/>
          <w:szCs w:val="32"/>
        </w:rPr>
        <w:t>稳就业保</w:t>
      </w:r>
      <w:proofErr w:type="gramEnd"/>
      <w:r w:rsidRPr="0054045E">
        <w:rPr>
          <w:rFonts w:ascii="仿宋_GB2312" w:eastAsia="仿宋_GB2312" w:hAnsi="Times New Roman" w:cs="Times New Roman" w:hint="eastAsia"/>
          <w:sz w:val="32"/>
          <w:szCs w:val="32"/>
        </w:rPr>
        <w:t>民生，坚决打赢脱贫攻坚战，努力实现全面建成小康社会目标任务；城镇新增就业900万人以上，城镇调查失业率6%左右，城镇登记失业率5.5%左右；居民消费</w:t>
      </w:r>
      <w:r w:rsidRPr="0054045E">
        <w:rPr>
          <w:rFonts w:ascii="仿宋_GB2312" w:eastAsia="仿宋_GB2312" w:hAnsi="Times New Roman" w:cs="Times New Roman" w:hint="eastAsia"/>
          <w:sz w:val="32"/>
          <w:szCs w:val="32"/>
        </w:rPr>
        <w:lastRenderedPageBreak/>
        <w:t>价格涨幅3.5%左右；进出口</w:t>
      </w:r>
      <w:proofErr w:type="gramStart"/>
      <w:r w:rsidRPr="0054045E">
        <w:rPr>
          <w:rFonts w:ascii="仿宋_GB2312" w:eastAsia="仿宋_GB2312" w:hAnsi="Times New Roman" w:cs="Times New Roman" w:hint="eastAsia"/>
          <w:sz w:val="32"/>
          <w:szCs w:val="32"/>
        </w:rPr>
        <w:t>促稳提</w:t>
      </w:r>
      <w:proofErr w:type="gramEnd"/>
      <w:r w:rsidRPr="0054045E">
        <w:rPr>
          <w:rFonts w:ascii="仿宋_GB2312" w:eastAsia="仿宋_GB2312" w:hAnsi="Times New Roman" w:cs="Times New Roman" w:hint="eastAsia"/>
          <w:sz w:val="32"/>
          <w:szCs w:val="32"/>
        </w:rPr>
        <w:t>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w:t>
      </w:r>
      <w:proofErr w:type="gramStart"/>
      <w:r w:rsidRPr="0054045E">
        <w:rPr>
          <w:rFonts w:ascii="仿宋_GB2312" w:eastAsia="仿宋_GB2312" w:hAnsi="Times New Roman" w:cs="Times New Roman" w:hint="eastAsia"/>
          <w:sz w:val="32"/>
          <w:szCs w:val="32"/>
        </w:rPr>
        <w:t>保促稳</w:t>
      </w:r>
      <w:proofErr w:type="gramEnd"/>
      <w:r w:rsidRPr="0054045E">
        <w:rPr>
          <w:rFonts w:ascii="仿宋_GB2312" w:eastAsia="仿宋_GB2312" w:hAnsi="Times New Roman" w:cs="Times New Roman" w:hint="eastAsia"/>
          <w:sz w:val="32"/>
          <w:szCs w:val="32"/>
        </w:rPr>
        <w:t>、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积极的财政政策要更加积极有为。今年赤字率拟按3.6%以上安排，财政赤字规模比去年增加1</w:t>
      </w:r>
      <w:proofErr w:type="gramStart"/>
      <w:r w:rsidRPr="0054045E">
        <w:rPr>
          <w:rFonts w:ascii="仿宋_GB2312" w:eastAsia="仿宋_GB2312" w:hAnsi="Times New Roman" w:cs="Times New Roman" w:hint="eastAsia"/>
          <w:sz w:val="32"/>
          <w:szCs w:val="32"/>
        </w:rPr>
        <w:t>万亿</w:t>
      </w:r>
      <w:proofErr w:type="gramEnd"/>
      <w:r w:rsidRPr="0054045E">
        <w:rPr>
          <w:rFonts w:ascii="仿宋_GB2312" w:eastAsia="仿宋_GB2312" w:hAnsi="Times New Roman" w:cs="Times New Roman" w:hint="eastAsia"/>
          <w:sz w:val="32"/>
          <w:szCs w:val="32"/>
        </w:rPr>
        <w:t>元，同时发行1</w:t>
      </w:r>
      <w:proofErr w:type="gramStart"/>
      <w:r w:rsidRPr="0054045E">
        <w:rPr>
          <w:rFonts w:ascii="仿宋_GB2312" w:eastAsia="仿宋_GB2312" w:hAnsi="Times New Roman" w:cs="Times New Roman" w:hint="eastAsia"/>
          <w:sz w:val="32"/>
          <w:szCs w:val="32"/>
        </w:rPr>
        <w:t>万亿</w:t>
      </w:r>
      <w:proofErr w:type="gramEnd"/>
      <w:r w:rsidRPr="0054045E">
        <w:rPr>
          <w:rFonts w:ascii="仿宋_GB2312" w:eastAsia="仿宋_GB2312" w:hAnsi="Times New Roman" w:cs="Times New Roman" w:hint="eastAsia"/>
          <w:sz w:val="32"/>
          <w:szCs w:val="32"/>
        </w:rPr>
        <w:t>元抗</w:t>
      </w:r>
      <w:proofErr w:type="gramStart"/>
      <w:r w:rsidRPr="0054045E">
        <w:rPr>
          <w:rFonts w:ascii="仿宋_GB2312" w:eastAsia="仿宋_GB2312" w:hAnsi="Times New Roman" w:cs="Times New Roman" w:hint="eastAsia"/>
          <w:sz w:val="32"/>
          <w:szCs w:val="32"/>
        </w:rPr>
        <w:t>疫</w:t>
      </w:r>
      <w:proofErr w:type="gramEnd"/>
      <w:r w:rsidRPr="0054045E">
        <w:rPr>
          <w:rFonts w:ascii="仿宋_GB2312" w:eastAsia="仿宋_GB2312" w:hAnsi="Times New Roman" w:cs="Times New Roman" w:hint="eastAsia"/>
          <w:sz w:val="32"/>
          <w:szCs w:val="32"/>
        </w:rPr>
        <w:t>特别国债。这是特殊时期的特殊举措。上述2</w:t>
      </w:r>
      <w:proofErr w:type="gramStart"/>
      <w:r w:rsidRPr="0054045E">
        <w:rPr>
          <w:rFonts w:ascii="仿宋_GB2312" w:eastAsia="仿宋_GB2312" w:hAnsi="Times New Roman" w:cs="Times New Roman" w:hint="eastAsia"/>
          <w:sz w:val="32"/>
          <w:szCs w:val="32"/>
        </w:rPr>
        <w:t>万亿元全部</w:t>
      </w:r>
      <w:proofErr w:type="gramEnd"/>
      <w:r w:rsidRPr="0054045E">
        <w:rPr>
          <w:rFonts w:ascii="仿宋_GB2312" w:eastAsia="仿宋_GB2312" w:hAnsi="Times New Roman" w:cs="Times New Roman" w:hint="eastAsia"/>
          <w:sz w:val="32"/>
          <w:szCs w:val="32"/>
        </w:rPr>
        <w:t>转给地方，建立特殊转移支付机制，资金直达市县基层、直接惠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w:t>
      </w:r>
      <w:r w:rsidRPr="0054045E">
        <w:rPr>
          <w:rFonts w:ascii="仿宋_GB2312" w:eastAsia="仿宋_GB2312" w:hAnsi="Times New Roman" w:cs="Times New Roman" w:hint="eastAsia"/>
          <w:sz w:val="32"/>
          <w:szCs w:val="32"/>
        </w:rPr>
        <w:lastRenderedPageBreak/>
        <w:t>其中非急需非刚性支出压减50%以上。各类结余、沉淀资金要应收尽收、重新安排。要大力提质增效，各项支出务必精打细算，一定要把每一笔钱都用在刀刃上、紧要处，一定要让市场主体和人民群众有真真切切的感受。</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稳健的货币政策要更加灵活适度。综合</w:t>
      </w:r>
      <w:proofErr w:type="gramStart"/>
      <w:r w:rsidRPr="0054045E">
        <w:rPr>
          <w:rFonts w:ascii="仿宋_GB2312" w:eastAsia="仿宋_GB2312" w:hAnsi="Times New Roman" w:cs="Times New Roman" w:hint="eastAsia"/>
          <w:sz w:val="32"/>
          <w:szCs w:val="32"/>
        </w:rPr>
        <w:t>运用降准降息</w:t>
      </w:r>
      <w:proofErr w:type="gramEnd"/>
      <w:r w:rsidRPr="0054045E">
        <w:rPr>
          <w:rFonts w:ascii="仿宋_GB2312" w:eastAsia="仿宋_GB2312" w:hAnsi="Times New Roman" w:cs="Times New Roman" w:hint="eastAsia"/>
          <w:sz w:val="32"/>
          <w:szCs w:val="32"/>
        </w:rPr>
        <w:t>、再贷款等手段，引导广义货币供应量和社会融资规模增速明显高于去年。保持人民币汇率在合理均衡水平上基本稳定。创新直达实体经济的货币政策工具，务必推动企业便利获得贷款，推动利率持续下行。</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就业优先政策要全面强化。财政、货币和投资等政策要聚力支持稳就业。努力稳定现有就业，积极增加新的就业，促进失业人员再就业。各地要清理取消对就业的不合理限制，促就业举措要应出尽出，</w:t>
      </w:r>
      <w:proofErr w:type="gramStart"/>
      <w:r w:rsidRPr="0054045E">
        <w:rPr>
          <w:rFonts w:ascii="仿宋_GB2312" w:eastAsia="仿宋_GB2312" w:hAnsi="Times New Roman" w:cs="Times New Roman" w:hint="eastAsia"/>
          <w:sz w:val="32"/>
          <w:szCs w:val="32"/>
        </w:rPr>
        <w:t>拓岗位</w:t>
      </w:r>
      <w:proofErr w:type="gramEnd"/>
      <w:r w:rsidRPr="0054045E">
        <w:rPr>
          <w:rFonts w:ascii="仿宋_GB2312" w:eastAsia="仿宋_GB2312" w:hAnsi="Times New Roman" w:cs="Times New Roman" w:hint="eastAsia"/>
          <w:sz w:val="32"/>
          <w:szCs w:val="32"/>
        </w:rPr>
        <w:t>办法要能用尽用。</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脱贫是全面建成小康社会必须完成的硬任务，要坚持现行脱贫标准，强化扶贫举措落实，确保剩余贫困人口全部脱贫，健全和执行好返贫人口监测帮扶机制，巩固脱贫成果。要打好蓝天、碧水、净土保卫战，实现污染防治攻坚战阶段性目标。加强重大风险防控，坚决守住不发生系统性风险底线。</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今年已过去近5个月，下一阶段要毫不放松常态化疫情防控，抓紧做好经济社会发展各项工作。出台的政策既保持力度又考虑可持续性，根据形势变化还可完善，我们有决心有能力完成全年目标任务。</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黑体" w:eastAsia="黑体" w:hAnsi="黑体" w:cs="Times New Roman" w:hint="eastAsia"/>
          <w:sz w:val="32"/>
          <w:szCs w:val="32"/>
        </w:rPr>
      </w:pPr>
      <w:r w:rsidRPr="0054045E">
        <w:rPr>
          <w:rFonts w:ascii="仿宋_GB2312" w:eastAsia="仿宋_GB2312" w:hAnsi="Times New Roman" w:cs="Times New Roman" w:hint="eastAsia"/>
          <w:sz w:val="32"/>
          <w:szCs w:val="32"/>
        </w:rPr>
        <w:t xml:space="preserve">　　</w:t>
      </w:r>
      <w:r w:rsidRPr="0054045E">
        <w:rPr>
          <w:rFonts w:ascii="黑体" w:eastAsia="黑体" w:hAnsi="黑体" w:cs="Times New Roman" w:hint="eastAsia"/>
          <w:sz w:val="32"/>
          <w:szCs w:val="32"/>
        </w:rPr>
        <w:t>三、加大宏观政策实施力度，着力</w:t>
      </w:r>
      <w:proofErr w:type="gramStart"/>
      <w:r w:rsidRPr="0054045E">
        <w:rPr>
          <w:rFonts w:ascii="黑体" w:eastAsia="黑体" w:hAnsi="黑体" w:cs="Times New Roman" w:hint="eastAsia"/>
          <w:sz w:val="32"/>
          <w:szCs w:val="32"/>
        </w:rPr>
        <w:t>稳企业</w:t>
      </w:r>
      <w:proofErr w:type="gramEnd"/>
      <w:r w:rsidRPr="0054045E">
        <w:rPr>
          <w:rFonts w:ascii="黑体" w:eastAsia="黑体" w:hAnsi="黑体" w:cs="Times New Roman" w:hint="eastAsia"/>
          <w:sz w:val="32"/>
          <w:szCs w:val="32"/>
        </w:rPr>
        <w:t>保就业</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保障就业和民生，必须稳住上亿市场主体，尽力帮助企业</w:t>
      </w:r>
      <w:r w:rsidRPr="0054045E">
        <w:rPr>
          <w:rFonts w:ascii="仿宋_GB2312" w:eastAsia="仿宋_GB2312" w:hAnsi="Times New Roman" w:cs="Times New Roman" w:hint="eastAsia"/>
          <w:sz w:val="32"/>
          <w:szCs w:val="32"/>
        </w:rPr>
        <w:lastRenderedPageBreak/>
        <w:t>特别是中小微企业、个体工商户渡过难关。</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加大减税降费力度。强化阶段性政策，与制度性安排相结合，放水养鱼，助力市场主体</w:t>
      </w:r>
      <w:proofErr w:type="gramStart"/>
      <w:r w:rsidRPr="0054045E">
        <w:rPr>
          <w:rFonts w:ascii="仿宋_GB2312" w:eastAsia="仿宋_GB2312" w:hAnsi="Times New Roman" w:cs="Times New Roman" w:hint="eastAsia"/>
          <w:sz w:val="32"/>
          <w:szCs w:val="32"/>
        </w:rPr>
        <w:t>纾</w:t>
      </w:r>
      <w:proofErr w:type="gramEnd"/>
      <w:r w:rsidRPr="0054045E">
        <w:rPr>
          <w:rFonts w:ascii="仿宋_GB2312" w:eastAsia="仿宋_GB2312" w:hAnsi="Times New Roman" w:cs="Times New Roman" w:hint="eastAsia"/>
          <w:sz w:val="32"/>
          <w:szCs w:val="32"/>
        </w:rPr>
        <w:t>困发展。今年继续执行下调增值税税率和企业养老保险费率等制度，新增减税降费约5000亿元。前期出台六月前到期的减税降费政策，包括免征中小</w:t>
      </w:r>
      <w:proofErr w:type="gramStart"/>
      <w:r w:rsidRPr="0054045E">
        <w:rPr>
          <w:rFonts w:ascii="仿宋_GB2312" w:eastAsia="仿宋_GB2312" w:hAnsi="Times New Roman" w:cs="Times New Roman" w:hint="eastAsia"/>
          <w:sz w:val="32"/>
          <w:szCs w:val="32"/>
        </w:rPr>
        <w:t>微企业</w:t>
      </w:r>
      <w:proofErr w:type="gramEnd"/>
      <w:r w:rsidRPr="0054045E">
        <w:rPr>
          <w:rFonts w:ascii="仿宋_GB2312" w:eastAsia="仿宋_GB2312" w:hAnsi="Times New Roman" w:cs="Times New Roman" w:hint="eastAsia"/>
          <w:sz w:val="32"/>
          <w:szCs w:val="32"/>
        </w:rPr>
        <w:t>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w:t>
      </w:r>
      <w:proofErr w:type="gramStart"/>
      <w:r w:rsidRPr="0054045E">
        <w:rPr>
          <w:rFonts w:ascii="仿宋_GB2312" w:eastAsia="仿宋_GB2312" w:hAnsi="Times New Roman" w:cs="Times New Roman" w:hint="eastAsia"/>
          <w:sz w:val="32"/>
          <w:szCs w:val="32"/>
        </w:rPr>
        <w:t>万亿</w:t>
      </w:r>
      <w:proofErr w:type="gramEnd"/>
      <w:r w:rsidRPr="0054045E">
        <w:rPr>
          <w:rFonts w:ascii="仿宋_GB2312" w:eastAsia="仿宋_GB2312" w:hAnsi="Times New Roman" w:cs="Times New Roman" w:hint="eastAsia"/>
          <w:sz w:val="32"/>
          <w:szCs w:val="32"/>
        </w:rPr>
        <w:t>元。要坚决把减税降</w:t>
      </w:r>
      <w:proofErr w:type="gramStart"/>
      <w:r w:rsidRPr="0054045E">
        <w:rPr>
          <w:rFonts w:ascii="仿宋_GB2312" w:eastAsia="仿宋_GB2312" w:hAnsi="Times New Roman" w:cs="Times New Roman" w:hint="eastAsia"/>
          <w:sz w:val="32"/>
          <w:szCs w:val="32"/>
        </w:rPr>
        <w:t>费政策</w:t>
      </w:r>
      <w:proofErr w:type="gramEnd"/>
      <w:r w:rsidRPr="0054045E">
        <w:rPr>
          <w:rFonts w:ascii="仿宋_GB2312" w:eastAsia="仿宋_GB2312" w:hAnsi="Times New Roman" w:cs="Times New Roman" w:hint="eastAsia"/>
          <w:sz w:val="32"/>
          <w:szCs w:val="32"/>
        </w:rPr>
        <w:t>落到企业，留得青山，赢得未来。</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推动降低企业生产经营成本。降低工商业电价5%政策延长到今年年底。宽带和专线平均资费降低15%。减免国有房产租金，鼓励各类业主减免或缓收房租，并</w:t>
      </w:r>
      <w:proofErr w:type="gramStart"/>
      <w:r w:rsidRPr="0054045E">
        <w:rPr>
          <w:rFonts w:ascii="仿宋_GB2312" w:eastAsia="仿宋_GB2312" w:hAnsi="Times New Roman" w:cs="Times New Roman" w:hint="eastAsia"/>
          <w:sz w:val="32"/>
          <w:szCs w:val="32"/>
        </w:rPr>
        <w:t>予政策</w:t>
      </w:r>
      <w:proofErr w:type="gramEnd"/>
      <w:r w:rsidRPr="0054045E">
        <w:rPr>
          <w:rFonts w:ascii="仿宋_GB2312" w:eastAsia="仿宋_GB2312" w:hAnsi="Times New Roman" w:cs="Times New Roman" w:hint="eastAsia"/>
          <w:sz w:val="32"/>
          <w:szCs w:val="32"/>
        </w:rPr>
        <w:t>支持。坚决整治涉企违规收费。</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强化对稳企业的金融支持。中小</w:t>
      </w:r>
      <w:proofErr w:type="gramStart"/>
      <w:r w:rsidRPr="0054045E">
        <w:rPr>
          <w:rFonts w:ascii="仿宋_GB2312" w:eastAsia="仿宋_GB2312" w:hAnsi="Times New Roman" w:cs="Times New Roman" w:hint="eastAsia"/>
          <w:sz w:val="32"/>
          <w:szCs w:val="32"/>
        </w:rPr>
        <w:t>微企业</w:t>
      </w:r>
      <w:proofErr w:type="gramEnd"/>
      <w:r w:rsidRPr="0054045E">
        <w:rPr>
          <w:rFonts w:ascii="仿宋_GB2312" w:eastAsia="仿宋_GB2312" w:hAnsi="Times New Roman" w:cs="Times New Roman" w:hint="eastAsia"/>
          <w:sz w:val="32"/>
          <w:szCs w:val="32"/>
        </w:rPr>
        <w:t>贷款延期还本付息政策再延长至明年3月底，对普</w:t>
      </w:r>
      <w:proofErr w:type="gramStart"/>
      <w:r w:rsidRPr="0054045E">
        <w:rPr>
          <w:rFonts w:ascii="仿宋_GB2312" w:eastAsia="仿宋_GB2312" w:hAnsi="Times New Roman" w:cs="Times New Roman" w:hint="eastAsia"/>
          <w:sz w:val="32"/>
          <w:szCs w:val="32"/>
        </w:rPr>
        <w:t>惠型小微企业贷款应延尽延</w:t>
      </w:r>
      <w:proofErr w:type="gramEnd"/>
      <w:r w:rsidRPr="0054045E">
        <w:rPr>
          <w:rFonts w:ascii="仿宋_GB2312" w:eastAsia="仿宋_GB2312" w:hAnsi="Times New Roman" w:cs="Times New Roman" w:hint="eastAsia"/>
          <w:sz w:val="32"/>
          <w:szCs w:val="32"/>
        </w:rPr>
        <w:t>，对其他困难企业贷款协商延期。鼓励银行大幅增加小</w:t>
      </w:r>
      <w:proofErr w:type="gramStart"/>
      <w:r w:rsidRPr="0054045E">
        <w:rPr>
          <w:rFonts w:ascii="仿宋_GB2312" w:eastAsia="仿宋_GB2312" w:hAnsi="Times New Roman" w:cs="Times New Roman" w:hint="eastAsia"/>
          <w:sz w:val="32"/>
          <w:szCs w:val="32"/>
        </w:rPr>
        <w:t>微企业</w:t>
      </w:r>
      <w:proofErr w:type="gramEnd"/>
      <w:r w:rsidRPr="0054045E">
        <w:rPr>
          <w:rFonts w:ascii="仿宋_GB2312" w:eastAsia="仿宋_GB2312" w:hAnsi="Times New Roman" w:cs="Times New Roman" w:hint="eastAsia"/>
          <w:sz w:val="32"/>
          <w:szCs w:val="32"/>
        </w:rPr>
        <w:t>信用贷、首贷、无还本续贷。大幅拓展政府性融资担保覆盖面并明显降低费率。大型商业银行普</w:t>
      </w:r>
      <w:proofErr w:type="gramStart"/>
      <w:r w:rsidRPr="0054045E">
        <w:rPr>
          <w:rFonts w:ascii="仿宋_GB2312" w:eastAsia="仿宋_GB2312" w:hAnsi="Times New Roman" w:cs="Times New Roman" w:hint="eastAsia"/>
          <w:sz w:val="32"/>
          <w:szCs w:val="32"/>
        </w:rPr>
        <w:t>惠型小微企业</w:t>
      </w:r>
      <w:proofErr w:type="gramEnd"/>
      <w:r w:rsidRPr="0054045E">
        <w:rPr>
          <w:rFonts w:ascii="仿宋_GB2312" w:eastAsia="仿宋_GB2312" w:hAnsi="Times New Roman" w:cs="Times New Roman" w:hint="eastAsia"/>
          <w:sz w:val="32"/>
          <w:szCs w:val="32"/>
        </w:rPr>
        <w:t>贷款增速要高于40%。支持企业扩大债券融资。加强监管，防止资金“空转”套利。金融机构与贷款企业共生共荣，鼓励银行合理让利。为保市场主体，一定要让中小</w:t>
      </w:r>
      <w:proofErr w:type="gramStart"/>
      <w:r w:rsidRPr="0054045E">
        <w:rPr>
          <w:rFonts w:ascii="仿宋_GB2312" w:eastAsia="仿宋_GB2312" w:hAnsi="Times New Roman" w:cs="Times New Roman" w:hint="eastAsia"/>
          <w:sz w:val="32"/>
          <w:szCs w:val="32"/>
        </w:rPr>
        <w:t>微企业</w:t>
      </w:r>
      <w:proofErr w:type="gramEnd"/>
      <w:r w:rsidRPr="0054045E">
        <w:rPr>
          <w:rFonts w:ascii="仿宋_GB2312" w:eastAsia="仿宋_GB2312" w:hAnsi="Times New Roman" w:cs="Times New Roman" w:hint="eastAsia"/>
          <w:sz w:val="32"/>
          <w:szCs w:val="32"/>
        </w:rPr>
        <w:t>贷款可获得性明显提高，一定要</w:t>
      </w:r>
      <w:proofErr w:type="gramStart"/>
      <w:r w:rsidRPr="0054045E">
        <w:rPr>
          <w:rFonts w:ascii="仿宋_GB2312" w:eastAsia="仿宋_GB2312" w:hAnsi="Times New Roman" w:cs="Times New Roman" w:hint="eastAsia"/>
          <w:sz w:val="32"/>
          <w:szCs w:val="32"/>
        </w:rPr>
        <w:t>让综合</w:t>
      </w:r>
      <w:proofErr w:type="gramEnd"/>
      <w:r w:rsidRPr="0054045E">
        <w:rPr>
          <w:rFonts w:ascii="仿宋_GB2312" w:eastAsia="仿宋_GB2312" w:hAnsi="Times New Roman" w:cs="Times New Roman" w:hint="eastAsia"/>
          <w:sz w:val="32"/>
          <w:szCs w:val="32"/>
        </w:rPr>
        <w:t>融资成本明显下降。</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千方百计稳定和扩大就业。加强对重点行业、重点群体就</w:t>
      </w:r>
      <w:r w:rsidRPr="0054045E">
        <w:rPr>
          <w:rFonts w:ascii="仿宋_GB2312" w:eastAsia="仿宋_GB2312" w:hAnsi="Times New Roman" w:cs="Times New Roman" w:hint="eastAsia"/>
          <w:sz w:val="32"/>
          <w:szCs w:val="32"/>
        </w:rPr>
        <w:lastRenderedPageBreak/>
        <w:t>业支持。今年高校毕业生达874万人，要促进市场化社会化就业，高校和属地政府都要提供不断线的就业服务。做好退役军人就业保障。实行农民工在就业地平等享受就业服务政策。帮扶残疾人、</w:t>
      </w:r>
      <w:proofErr w:type="gramStart"/>
      <w:r w:rsidRPr="0054045E">
        <w:rPr>
          <w:rFonts w:ascii="仿宋_GB2312" w:eastAsia="仿宋_GB2312" w:hAnsi="Times New Roman" w:cs="Times New Roman" w:hint="eastAsia"/>
          <w:sz w:val="32"/>
          <w:szCs w:val="32"/>
        </w:rPr>
        <w:t>零就业</w:t>
      </w:r>
      <w:proofErr w:type="gramEnd"/>
      <w:r w:rsidRPr="0054045E">
        <w:rPr>
          <w:rFonts w:ascii="仿宋_GB2312" w:eastAsia="仿宋_GB2312" w:hAnsi="Times New Roman" w:cs="Times New Roman" w:hint="eastAsia"/>
          <w:sz w:val="32"/>
          <w:szCs w:val="32"/>
        </w:rPr>
        <w:t>家庭等困难群体就业。我国包括零工在内的灵活就业人员数以亿计，今年对低收入人员实行社保费自愿缓缴政策，涉及就业的行政事业性收费全部取消。资助以</w:t>
      </w:r>
      <w:proofErr w:type="gramStart"/>
      <w:r w:rsidRPr="0054045E">
        <w:rPr>
          <w:rFonts w:ascii="仿宋_GB2312" w:eastAsia="仿宋_GB2312" w:hAnsi="Times New Roman" w:cs="Times New Roman" w:hint="eastAsia"/>
          <w:sz w:val="32"/>
          <w:szCs w:val="32"/>
        </w:rPr>
        <w:t>训稳岗</w:t>
      </w:r>
      <w:proofErr w:type="gramEnd"/>
      <w:r w:rsidRPr="0054045E">
        <w:rPr>
          <w:rFonts w:ascii="仿宋_GB2312" w:eastAsia="仿宋_GB2312" w:hAnsi="Times New Roman" w:cs="Times New Roman" w:hint="eastAsia"/>
          <w:sz w:val="32"/>
          <w:szCs w:val="32"/>
        </w:rPr>
        <w:t>，今明两年职业技能培训3500万人次以上，高职院校扩招200万人，要使更多劳动者长技能、好就业。</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黑体" w:eastAsia="黑体" w:hAnsi="黑体" w:cs="Times New Roman" w:hint="eastAsia"/>
          <w:sz w:val="32"/>
          <w:szCs w:val="32"/>
        </w:rPr>
      </w:pPr>
      <w:r w:rsidRPr="0054045E">
        <w:rPr>
          <w:rFonts w:ascii="仿宋_GB2312" w:eastAsia="仿宋_GB2312" w:hAnsi="Times New Roman" w:cs="Times New Roman" w:hint="eastAsia"/>
          <w:sz w:val="32"/>
          <w:szCs w:val="32"/>
        </w:rPr>
        <w:t xml:space="preserve">　　</w:t>
      </w:r>
      <w:r w:rsidRPr="0054045E">
        <w:rPr>
          <w:rFonts w:ascii="黑体" w:eastAsia="黑体" w:hAnsi="黑体" w:cs="Times New Roman" w:hint="eastAsia"/>
          <w:sz w:val="32"/>
          <w:szCs w:val="32"/>
        </w:rPr>
        <w:t>四、依靠改革激发市场主体活力，增强发展新动能</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困难挑战越大，越要深化改革，破除体制机制障碍，激发内生发展动力。</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深化“放管服”改革。在常态化疫情防控下，要调整措施、简化手续，促进全面复工复产、复市复业。推动更多服务事项一网通办，做到企业开办全程网上办理。放宽小微企业、个体工商户登记经营场所限制，便利各类创业者注册经营、及时享受扶持政策。支持大中小企业融通发展。以公正监管维护公平竞争，持续打造市场化、法治化、国际化营商环境。</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推进要素市场化配置改革。推动中小银行补充资本和完善治理，更好服务中小微企业。改革创业板并试点注册制。强化保险保障功能。赋予省级政府建设用地更大自主权。促进人才流动，培育技术和数据市场，激活各类要素潜能。</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w:t>
      </w:r>
      <w:proofErr w:type="gramStart"/>
      <w:r w:rsidRPr="0054045E">
        <w:rPr>
          <w:rFonts w:ascii="仿宋_GB2312" w:eastAsia="仿宋_GB2312" w:hAnsi="Times New Roman" w:cs="Times New Roman" w:hint="eastAsia"/>
          <w:sz w:val="32"/>
          <w:szCs w:val="32"/>
        </w:rPr>
        <w:t>提升国</w:t>
      </w:r>
      <w:proofErr w:type="gramEnd"/>
      <w:r w:rsidRPr="0054045E">
        <w:rPr>
          <w:rFonts w:ascii="仿宋_GB2312" w:eastAsia="仿宋_GB2312" w:hAnsi="Times New Roman" w:cs="Times New Roman" w:hint="eastAsia"/>
          <w:sz w:val="32"/>
          <w:szCs w:val="32"/>
        </w:rPr>
        <w:t>资国企改革成效。实施国企改革三年行动。</w:t>
      </w:r>
      <w:proofErr w:type="gramStart"/>
      <w:r w:rsidRPr="0054045E">
        <w:rPr>
          <w:rFonts w:ascii="仿宋_GB2312" w:eastAsia="仿宋_GB2312" w:hAnsi="Times New Roman" w:cs="Times New Roman" w:hint="eastAsia"/>
          <w:sz w:val="32"/>
          <w:szCs w:val="32"/>
        </w:rPr>
        <w:t>完善国</w:t>
      </w:r>
      <w:proofErr w:type="gramEnd"/>
      <w:r w:rsidRPr="0054045E">
        <w:rPr>
          <w:rFonts w:ascii="仿宋_GB2312" w:eastAsia="仿宋_GB2312" w:hAnsi="Times New Roman" w:cs="Times New Roman" w:hint="eastAsia"/>
          <w:sz w:val="32"/>
          <w:szCs w:val="32"/>
        </w:rPr>
        <w:t>资监管体制，深化混合所有制改革。基本完成</w:t>
      </w:r>
      <w:proofErr w:type="gramStart"/>
      <w:r w:rsidRPr="0054045E">
        <w:rPr>
          <w:rFonts w:ascii="仿宋_GB2312" w:eastAsia="仿宋_GB2312" w:hAnsi="Times New Roman" w:cs="Times New Roman" w:hint="eastAsia"/>
          <w:sz w:val="32"/>
          <w:szCs w:val="32"/>
        </w:rPr>
        <w:t>剥离办</w:t>
      </w:r>
      <w:proofErr w:type="gramEnd"/>
      <w:r w:rsidRPr="0054045E">
        <w:rPr>
          <w:rFonts w:ascii="仿宋_GB2312" w:eastAsia="仿宋_GB2312" w:hAnsi="Times New Roman" w:cs="Times New Roman" w:hint="eastAsia"/>
          <w:sz w:val="32"/>
          <w:szCs w:val="32"/>
        </w:rPr>
        <w:t>社会职能和解决历史遗留问题。国企要聚焦主责主业，健全市场化经营</w:t>
      </w:r>
      <w:r w:rsidRPr="0054045E">
        <w:rPr>
          <w:rFonts w:ascii="仿宋_GB2312" w:eastAsia="仿宋_GB2312" w:hAnsi="Times New Roman" w:cs="Times New Roman" w:hint="eastAsia"/>
          <w:sz w:val="32"/>
          <w:szCs w:val="32"/>
        </w:rPr>
        <w:lastRenderedPageBreak/>
        <w:t>机制，提高核心竞争力。</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优化民营经济发展环境。保障民营企业平等获取生产要素和政策支持，清理废除与企业性质挂钩的不合理规定。限期清偿政府机构拖欠民营和中小企业款项。构建亲清政商关系，促进非公有制经济健康发展。</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推动制造业升级和新兴产业发展。大幅增加制造业中长期贷款。发展工业互联网，推进智能制造。电商网购、在线服务等新业态在抗</w:t>
      </w:r>
      <w:proofErr w:type="gramStart"/>
      <w:r w:rsidRPr="0054045E">
        <w:rPr>
          <w:rFonts w:ascii="仿宋_GB2312" w:eastAsia="仿宋_GB2312" w:hAnsi="Times New Roman" w:cs="Times New Roman" w:hint="eastAsia"/>
          <w:sz w:val="32"/>
          <w:szCs w:val="32"/>
        </w:rPr>
        <w:t>疫</w:t>
      </w:r>
      <w:proofErr w:type="gramEnd"/>
      <w:r w:rsidRPr="0054045E">
        <w:rPr>
          <w:rFonts w:ascii="仿宋_GB2312" w:eastAsia="仿宋_GB2312" w:hAnsi="Times New Roman" w:cs="Times New Roman" w:hint="eastAsia"/>
          <w:sz w:val="32"/>
          <w:szCs w:val="32"/>
        </w:rPr>
        <w:t>中发挥了重要作用，要继续出台支持政策，全面推进“互联网+”，打造数字经济新优势。</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提高科技创新支撑能力。稳定支持基础研究和应用基础研究，引导企业增加研发投入。加快建设国家实验室，重组国家重点实验室体系，发展社会研发机构。深化国际科技合作。加强知识产权保护。实行重点项目攻关“揭榜挂帅”，谁能干就让谁干。</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深入推进大众创业万众创新。发展创业投资，增加创业担保贷款。深化新一轮全面创新改革试验，新建一批双创示范基地，坚持包容审慎监管，发展平台经济、共享经济，更大激发社会创造力。</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黑体" w:eastAsia="黑体" w:hAnsi="黑体" w:cs="Times New Roman" w:hint="eastAsia"/>
          <w:sz w:val="32"/>
          <w:szCs w:val="32"/>
        </w:rPr>
      </w:pPr>
      <w:r w:rsidRPr="0054045E">
        <w:rPr>
          <w:rFonts w:ascii="仿宋_GB2312" w:eastAsia="仿宋_GB2312" w:hAnsi="Times New Roman" w:cs="Times New Roman" w:hint="eastAsia"/>
          <w:sz w:val="32"/>
          <w:szCs w:val="32"/>
        </w:rPr>
        <w:t xml:space="preserve">　　</w:t>
      </w:r>
      <w:r w:rsidRPr="0054045E">
        <w:rPr>
          <w:rFonts w:ascii="黑体" w:eastAsia="黑体" w:hAnsi="黑体" w:cs="Times New Roman" w:hint="eastAsia"/>
          <w:sz w:val="32"/>
          <w:szCs w:val="32"/>
        </w:rPr>
        <w:t>五、实施扩大内需战略，推动经济发展方式加快转变</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我国内需潜力大，要深化供给侧结构性改革，突出民生导向，</w:t>
      </w:r>
      <w:proofErr w:type="gramStart"/>
      <w:r w:rsidRPr="0054045E">
        <w:rPr>
          <w:rFonts w:ascii="仿宋_GB2312" w:eastAsia="仿宋_GB2312" w:hAnsi="Times New Roman" w:cs="Times New Roman" w:hint="eastAsia"/>
          <w:sz w:val="32"/>
          <w:szCs w:val="32"/>
        </w:rPr>
        <w:t>使提振消费</w:t>
      </w:r>
      <w:proofErr w:type="gramEnd"/>
      <w:r w:rsidRPr="0054045E">
        <w:rPr>
          <w:rFonts w:ascii="仿宋_GB2312" w:eastAsia="仿宋_GB2312" w:hAnsi="Times New Roman" w:cs="Times New Roman" w:hint="eastAsia"/>
          <w:sz w:val="32"/>
          <w:szCs w:val="32"/>
        </w:rPr>
        <w:t>与扩大投资有效结合、相互促进。</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推动消费回升。通过</w:t>
      </w:r>
      <w:proofErr w:type="gramStart"/>
      <w:r w:rsidRPr="0054045E">
        <w:rPr>
          <w:rFonts w:ascii="仿宋_GB2312" w:eastAsia="仿宋_GB2312" w:hAnsi="Times New Roman" w:cs="Times New Roman" w:hint="eastAsia"/>
          <w:sz w:val="32"/>
          <w:szCs w:val="32"/>
        </w:rPr>
        <w:t>稳就业促</w:t>
      </w:r>
      <w:proofErr w:type="gramEnd"/>
      <w:r w:rsidRPr="0054045E">
        <w:rPr>
          <w:rFonts w:ascii="仿宋_GB2312" w:eastAsia="仿宋_GB2312" w:hAnsi="Times New Roman" w:cs="Times New Roman" w:hint="eastAsia"/>
          <w:sz w:val="32"/>
          <w:szCs w:val="32"/>
        </w:rPr>
        <w:t>增收保民生，提高居民消费意愿和能力。支持餐饮、商场、文化、旅游、家政等生活服务业恢复发展，推动线上线下融合。发展养老、托幼服务。改造提</w:t>
      </w:r>
      <w:r w:rsidRPr="0054045E">
        <w:rPr>
          <w:rFonts w:ascii="仿宋_GB2312" w:eastAsia="仿宋_GB2312" w:hAnsi="Times New Roman" w:cs="Times New Roman" w:hint="eastAsia"/>
          <w:sz w:val="32"/>
          <w:szCs w:val="32"/>
        </w:rPr>
        <w:lastRenderedPageBreak/>
        <w:t>升步行街。支持电商、</w:t>
      </w:r>
      <w:proofErr w:type="gramStart"/>
      <w:r w:rsidRPr="0054045E">
        <w:rPr>
          <w:rFonts w:ascii="仿宋_GB2312" w:eastAsia="仿宋_GB2312" w:hAnsi="Times New Roman" w:cs="Times New Roman" w:hint="eastAsia"/>
          <w:sz w:val="32"/>
          <w:szCs w:val="32"/>
        </w:rPr>
        <w:t>快递进</w:t>
      </w:r>
      <w:proofErr w:type="gramEnd"/>
      <w:r w:rsidRPr="0054045E">
        <w:rPr>
          <w:rFonts w:ascii="仿宋_GB2312" w:eastAsia="仿宋_GB2312" w:hAnsi="Times New Roman" w:cs="Times New Roman" w:hint="eastAsia"/>
          <w:sz w:val="32"/>
          <w:szCs w:val="32"/>
        </w:rPr>
        <w:t>农村，拓展农村消费。要多</w:t>
      </w:r>
      <w:proofErr w:type="gramStart"/>
      <w:r w:rsidRPr="0054045E">
        <w:rPr>
          <w:rFonts w:ascii="仿宋_GB2312" w:eastAsia="仿宋_GB2312" w:hAnsi="Times New Roman" w:cs="Times New Roman" w:hint="eastAsia"/>
          <w:sz w:val="32"/>
          <w:szCs w:val="32"/>
        </w:rPr>
        <w:t>措</w:t>
      </w:r>
      <w:proofErr w:type="gramEnd"/>
      <w:r w:rsidRPr="0054045E">
        <w:rPr>
          <w:rFonts w:ascii="仿宋_GB2312" w:eastAsia="仿宋_GB2312" w:hAnsi="Times New Roman" w:cs="Times New Roman" w:hint="eastAsia"/>
          <w:sz w:val="32"/>
          <w:szCs w:val="32"/>
        </w:rPr>
        <w:t>并举扩消费，适应群众多元化需求。</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扩大有效投资。今年拟安排地方政府专项债券3.75</w:t>
      </w:r>
      <w:proofErr w:type="gramStart"/>
      <w:r w:rsidRPr="0054045E">
        <w:rPr>
          <w:rFonts w:ascii="仿宋_GB2312" w:eastAsia="仿宋_GB2312" w:hAnsi="Times New Roman" w:cs="Times New Roman" w:hint="eastAsia"/>
          <w:sz w:val="32"/>
          <w:szCs w:val="32"/>
        </w:rPr>
        <w:t>万亿</w:t>
      </w:r>
      <w:proofErr w:type="gramEnd"/>
      <w:r w:rsidRPr="0054045E">
        <w:rPr>
          <w:rFonts w:ascii="仿宋_GB2312" w:eastAsia="仿宋_GB2312" w:hAnsi="Times New Roman" w:cs="Times New Roman" w:hint="eastAsia"/>
          <w:sz w:val="32"/>
          <w:szCs w:val="32"/>
        </w:rPr>
        <w:t>元，比去年增加1.6</w:t>
      </w:r>
      <w:proofErr w:type="gramStart"/>
      <w:r w:rsidRPr="0054045E">
        <w:rPr>
          <w:rFonts w:ascii="仿宋_GB2312" w:eastAsia="仿宋_GB2312" w:hAnsi="Times New Roman" w:cs="Times New Roman" w:hint="eastAsia"/>
          <w:sz w:val="32"/>
          <w:szCs w:val="32"/>
        </w:rPr>
        <w:t>万亿</w:t>
      </w:r>
      <w:proofErr w:type="gramEnd"/>
      <w:r w:rsidRPr="0054045E">
        <w:rPr>
          <w:rFonts w:ascii="仿宋_GB2312" w:eastAsia="仿宋_GB2312" w:hAnsi="Times New Roman" w:cs="Times New Roman" w:hint="eastAsia"/>
          <w:sz w:val="32"/>
          <w:szCs w:val="32"/>
        </w:rPr>
        <w:t>元，提高专项债券可用作项目资本金的比例，中央预算内投资安排6000亿元。重点支持既促消费惠民生又调结构增后劲的“两新一重”建设，主要是：加强新型基础设施建设，发展新一代信息网络，拓展5G应用，建设充电桩，推广新能源汽车，激发新消费需求、助力产业升级。加强新型城镇化建设，大力提升县城公共设施和服务能力，以适应农民日益增加的到县城就业安家需求。新开工改造城镇老旧小区3.9万个，支持加装电梯，发展用餐、保洁等多样社区服务。加强交通、水利等重大工程建设。增加国家铁路建设资本金1000亿元。健全市场化投融资机制，支持民营企业平等参与。要优选项目，不留后遗症，让投资持续发挥效益。</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深入推进新型城镇化。发挥中心城市和城市群综合带动作用，培育产业、增加就业。坚持房子是用来住的、不是用来炒的定位，因城施策，促进房地产市场平稳健康发展。完善便民设施，让城市</w:t>
      </w:r>
      <w:proofErr w:type="gramStart"/>
      <w:r w:rsidRPr="0054045E">
        <w:rPr>
          <w:rFonts w:ascii="仿宋_GB2312" w:eastAsia="仿宋_GB2312" w:hAnsi="Times New Roman" w:cs="Times New Roman" w:hint="eastAsia"/>
          <w:sz w:val="32"/>
          <w:szCs w:val="32"/>
        </w:rPr>
        <w:t>更宜业宜居</w:t>
      </w:r>
      <w:proofErr w:type="gramEnd"/>
      <w:r w:rsidRPr="0054045E">
        <w:rPr>
          <w:rFonts w:ascii="仿宋_GB2312" w:eastAsia="仿宋_GB2312" w:hAnsi="Times New Roman" w:cs="Times New Roman" w:hint="eastAsia"/>
          <w:sz w:val="32"/>
          <w:szCs w:val="32"/>
        </w:rPr>
        <w:t>。</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加快落实区域发展战略。继续推动西部大开发、东北全面振兴、中部地区崛起、东部率先发展。</w:t>
      </w:r>
      <w:proofErr w:type="gramStart"/>
      <w:r w:rsidRPr="0054045E">
        <w:rPr>
          <w:rFonts w:ascii="仿宋_GB2312" w:eastAsia="仿宋_GB2312" w:hAnsi="Times New Roman" w:cs="Times New Roman" w:hint="eastAsia"/>
          <w:sz w:val="32"/>
          <w:szCs w:val="32"/>
        </w:rPr>
        <w:t>深入推</w:t>
      </w:r>
      <w:proofErr w:type="gramEnd"/>
      <w:r w:rsidRPr="0054045E">
        <w:rPr>
          <w:rFonts w:ascii="仿宋_GB2312" w:eastAsia="仿宋_GB2312" w:hAnsi="Times New Roman" w:cs="Times New Roman" w:hint="eastAsia"/>
          <w:sz w:val="32"/>
          <w:szCs w:val="32"/>
        </w:rPr>
        <w:t>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实施</w:t>
      </w:r>
      <w:proofErr w:type="gramStart"/>
      <w:r w:rsidRPr="0054045E">
        <w:rPr>
          <w:rFonts w:ascii="仿宋_GB2312" w:eastAsia="仿宋_GB2312" w:hAnsi="Times New Roman" w:cs="Times New Roman" w:hint="eastAsia"/>
          <w:sz w:val="32"/>
          <w:szCs w:val="32"/>
        </w:rPr>
        <w:t>好支持</w:t>
      </w:r>
      <w:proofErr w:type="gramEnd"/>
      <w:r w:rsidRPr="0054045E">
        <w:rPr>
          <w:rFonts w:ascii="仿宋_GB2312" w:eastAsia="仿宋_GB2312" w:hAnsi="Times New Roman" w:cs="Times New Roman" w:hint="eastAsia"/>
          <w:sz w:val="32"/>
          <w:szCs w:val="32"/>
        </w:rPr>
        <w:t>湖北发展一揽子政策，支持保就业、保民生、</w:t>
      </w:r>
      <w:r w:rsidRPr="0054045E">
        <w:rPr>
          <w:rFonts w:ascii="仿宋_GB2312" w:eastAsia="仿宋_GB2312" w:hAnsi="Times New Roman" w:cs="Times New Roman" w:hint="eastAsia"/>
          <w:sz w:val="32"/>
          <w:szCs w:val="32"/>
        </w:rPr>
        <w:lastRenderedPageBreak/>
        <w:t>保运转，促进经济社会秩序全面恢复。</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提高生态环境治理成效。突出依法、科学、精准治污。深化重点地区大气污染治理攻坚。加强污水、垃圾处置设施建设。加快</w:t>
      </w:r>
      <w:proofErr w:type="gramStart"/>
      <w:r w:rsidRPr="0054045E">
        <w:rPr>
          <w:rFonts w:ascii="仿宋_GB2312" w:eastAsia="仿宋_GB2312" w:hAnsi="Times New Roman" w:cs="Times New Roman" w:hint="eastAsia"/>
          <w:sz w:val="32"/>
          <w:szCs w:val="32"/>
        </w:rPr>
        <w:t>危化品</w:t>
      </w:r>
      <w:proofErr w:type="gramEnd"/>
      <w:r w:rsidRPr="0054045E">
        <w:rPr>
          <w:rFonts w:ascii="仿宋_GB2312" w:eastAsia="仿宋_GB2312" w:hAnsi="Times New Roman" w:cs="Times New Roman" w:hint="eastAsia"/>
          <w:sz w:val="32"/>
          <w:szCs w:val="32"/>
        </w:rPr>
        <w:t>生产企业搬迁改造。壮大节能环保产业。严惩非法捕杀和交易野生动物行为。实施重要生态系统保护和修复重大工程，促进生态文明建设。</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保障能源安全。推动煤炭清洁高效利用，发展可再生能源，完善石油、天然气、电力产供销体系，提升能源储备能力。</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黑体" w:eastAsia="黑体" w:hAnsi="黑体" w:cs="Times New Roman" w:hint="eastAsia"/>
          <w:sz w:val="32"/>
          <w:szCs w:val="32"/>
        </w:rPr>
      </w:pPr>
      <w:r w:rsidRPr="0054045E">
        <w:rPr>
          <w:rFonts w:ascii="仿宋_GB2312" w:eastAsia="仿宋_GB2312" w:hAnsi="Times New Roman" w:cs="Times New Roman" w:hint="eastAsia"/>
          <w:sz w:val="32"/>
          <w:szCs w:val="32"/>
        </w:rPr>
        <w:t xml:space="preserve">　　</w:t>
      </w:r>
      <w:r w:rsidRPr="0054045E">
        <w:rPr>
          <w:rFonts w:ascii="黑体" w:eastAsia="黑体" w:hAnsi="黑体" w:cs="Times New Roman" w:hint="eastAsia"/>
          <w:sz w:val="32"/>
          <w:szCs w:val="32"/>
        </w:rPr>
        <w:t>六、确保实现脱贫攻坚目标，促进农业丰收农民增收</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落实脱贫攻坚和乡村振兴举措，保障重要农产品供给，提高农民生活水平。</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坚决打赢脱贫攻坚战。加大剩余贫困县和贫困村攻坚力度，对外出务工劳动力，要在就业</w:t>
      </w:r>
      <w:proofErr w:type="gramStart"/>
      <w:r w:rsidRPr="0054045E">
        <w:rPr>
          <w:rFonts w:ascii="仿宋_GB2312" w:eastAsia="仿宋_GB2312" w:hAnsi="Times New Roman" w:cs="Times New Roman" w:hint="eastAsia"/>
          <w:sz w:val="32"/>
          <w:szCs w:val="32"/>
        </w:rPr>
        <w:t>地稳岗就业</w:t>
      </w:r>
      <w:proofErr w:type="gramEnd"/>
      <w:r w:rsidRPr="0054045E">
        <w:rPr>
          <w:rFonts w:ascii="仿宋_GB2312" w:eastAsia="仿宋_GB2312" w:hAnsi="Times New Roman" w:cs="Times New Roman" w:hint="eastAsia"/>
          <w:sz w:val="32"/>
          <w:szCs w:val="32"/>
        </w:rPr>
        <w:t>。开展消费扶贫行动，支持扶贫产业恢复发展。加强易地扶贫搬迁后续扶持。深化东西部扶贫协作和中央单位定点扶贫。强化兜底保障。搞好脱贫攻坚普查。接续推进脱贫与乡村振兴有效衔接，全力让脱贫群众迈向富裕。</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着力抓好农业生产。稳定粮食播种面积和产量，提高复种指数，提高稻谷最低收购价，增加产粮大县奖励，大力防治重大病虫害。惩处违法违规侵占耕地行为，新建高标准农田8000万亩。深化农村改革。恢复生猪生产。压实“米袋子”省长负责制和“菜篮子”市长负责制。14亿中国人的饭碗，我们有能力也务必牢牢端在自己手中。</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拓展农民就业增收渠道。支持农民就近就业创业，扩大以</w:t>
      </w:r>
      <w:r w:rsidRPr="0054045E">
        <w:rPr>
          <w:rFonts w:ascii="仿宋_GB2312" w:eastAsia="仿宋_GB2312" w:hAnsi="Times New Roman" w:cs="Times New Roman" w:hint="eastAsia"/>
          <w:sz w:val="32"/>
          <w:szCs w:val="32"/>
        </w:rPr>
        <w:lastRenderedPageBreak/>
        <w:t>工代赈规模，让返乡农民工能打工、有收入。扶持适度规模经营主体，加强农户社会化服务。增加专项债券投入，支持现代农业设施、饮水安全工程和人居环境整治，持续改善农民生产生活条件。</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黑体" w:eastAsia="黑体" w:hAnsi="黑体" w:cs="Times New Roman" w:hint="eastAsia"/>
          <w:sz w:val="32"/>
          <w:szCs w:val="32"/>
        </w:rPr>
      </w:pPr>
      <w:r w:rsidRPr="0054045E">
        <w:rPr>
          <w:rFonts w:ascii="仿宋_GB2312" w:eastAsia="仿宋_GB2312" w:hAnsi="Times New Roman" w:cs="Times New Roman" w:hint="eastAsia"/>
          <w:sz w:val="32"/>
          <w:szCs w:val="32"/>
        </w:rPr>
        <w:t xml:space="preserve">　</w:t>
      </w:r>
      <w:r w:rsidRPr="0054045E">
        <w:rPr>
          <w:rFonts w:ascii="黑体" w:eastAsia="黑体" w:hAnsi="黑体" w:cs="Times New Roman" w:hint="eastAsia"/>
          <w:sz w:val="32"/>
          <w:szCs w:val="32"/>
        </w:rPr>
        <w:t xml:space="preserve">　七、推进更高水平对外开放，稳住外贸外资基本盘</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面对外部环境变化，要坚定不移扩大对外开放，稳定产业</w:t>
      </w:r>
      <w:proofErr w:type="gramStart"/>
      <w:r w:rsidRPr="0054045E">
        <w:rPr>
          <w:rFonts w:ascii="仿宋_GB2312" w:eastAsia="仿宋_GB2312" w:hAnsi="Times New Roman" w:cs="Times New Roman" w:hint="eastAsia"/>
          <w:sz w:val="32"/>
          <w:szCs w:val="32"/>
        </w:rPr>
        <w:t>链供应</w:t>
      </w:r>
      <w:proofErr w:type="gramEnd"/>
      <w:r w:rsidRPr="0054045E">
        <w:rPr>
          <w:rFonts w:ascii="仿宋_GB2312" w:eastAsia="仿宋_GB2312" w:hAnsi="Times New Roman" w:cs="Times New Roman" w:hint="eastAsia"/>
          <w:sz w:val="32"/>
          <w:szCs w:val="32"/>
        </w:rPr>
        <w:t>链，以开放促改革促发展。</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促进外贸基本稳定。围绕支持企业增订</w:t>
      </w:r>
      <w:proofErr w:type="gramStart"/>
      <w:r w:rsidRPr="0054045E">
        <w:rPr>
          <w:rFonts w:ascii="仿宋_GB2312" w:eastAsia="仿宋_GB2312" w:hAnsi="Times New Roman" w:cs="Times New Roman" w:hint="eastAsia"/>
          <w:sz w:val="32"/>
          <w:szCs w:val="32"/>
        </w:rPr>
        <w:t>单稳岗位保</w:t>
      </w:r>
      <w:proofErr w:type="gramEnd"/>
      <w:r w:rsidRPr="0054045E">
        <w:rPr>
          <w:rFonts w:ascii="仿宋_GB2312" w:eastAsia="仿宋_GB2312" w:hAnsi="Times New Roman" w:cs="Times New Roman" w:hint="eastAsia"/>
          <w:sz w:val="32"/>
          <w:szCs w:val="32"/>
        </w:rPr>
        <w:t>就业，加大信贷投放，扩大出口信用保险覆盖面，降低进出口合</w:t>
      </w:r>
      <w:proofErr w:type="gramStart"/>
      <w:r w:rsidRPr="0054045E">
        <w:rPr>
          <w:rFonts w:ascii="仿宋_GB2312" w:eastAsia="仿宋_GB2312" w:hAnsi="Times New Roman" w:cs="Times New Roman" w:hint="eastAsia"/>
          <w:sz w:val="32"/>
          <w:szCs w:val="32"/>
        </w:rPr>
        <w:t>规</w:t>
      </w:r>
      <w:proofErr w:type="gramEnd"/>
      <w:r w:rsidRPr="0054045E">
        <w:rPr>
          <w:rFonts w:ascii="仿宋_GB2312" w:eastAsia="仿宋_GB2312" w:hAnsi="Times New Roman" w:cs="Times New Roman" w:hint="eastAsia"/>
          <w:sz w:val="32"/>
          <w:szCs w:val="32"/>
        </w:rPr>
        <w:t>成本，支持出口产品转内销。加快跨境电商等新业态发展，提升国际货运能力。推进新一轮服务贸易创新发展试点。筹办好</w:t>
      </w:r>
      <w:proofErr w:type="gramStart"/>
      <w:r w:rsidRPr="0054045E">
        <w:rPr>
          <w:rFonts w:ascii="仿宋_GB2312" w:eastAsia="仿宋_GB2312" w:hAnsi="Times New Roman" w:cs="Times New Roman" w:hint="eastAsia"/>
          <w:sz w:val="32"/>
          <w:szCs w:val="32"/>
        </w:rPr>
        <w:t>第三届进博会</w:t>
      </w:r>
      <w:proofErr w:type="gramEnd"/>
      <w:r w:rsidRPr="0054045E">
        <w:rPr>
          <w:rFonts w:ascii="仿宋_GB2312" w:eastAsia="仿宋_GB2312" w:hAnsi="Times New Roman" w:cs="Times New Roman" w:hint="eastAsia"/>
          <w:sz w:val="32"/>
          <w:szCs w:val="32"/>
        </w:rPr>
        <w:t>，积极扩大进口，发展更高水平面向世界的大市场。</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积极利用外资。大幅缩减外资准入负面清单，出台跨境服务贸易负面清单。赋予自贸试验区更大改革开放自主权，加快海南自由贸易港建设，在中西部地区增设自贸试验区、综合保税区，增加服务业扩大开放综合试点。营造内外资企业一视同仁、公平竞争的市场环境。</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高质量共建“一带一路”。坚持共商共建共享，遵循市场原则和国际通行规则，发挥企业主体作用，开展互惠互利合作。引导对外投资健康发展。</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推动贸易和投资自由化便利化。坚定维护多边贸易体制，积极参与世贸组织改革。推动签署区域全面经济伙伴关系协定，推进中日韩等自贸谈判。共同落实中美第一阶段经贸协议。中国致力于加强与各国经贸合作，实现互利共赢。</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黑体" w:eastAsia="黑体" w:hAnsi="黑体" w:cs="Times New Roman" w:hint="eastAsia"/>
          <w:sz w:val="32"/>
          <w:szCs w:val="32"/>
        </w:rPr>
      </w:pPr>
      <w:r w:rsidRPr="0054045E">
        <w:rPr>
          <w:rFonts w:ascii="仿宋_GB2312" w:eastAsia="仿宋_GB2312" w:hAnsi="Times New Roman" w:cs="Times New Roman" w:hint="eastAsia"/>
          <w:sz w:val="32"/>
          <w:szCs w:val="32"/>
        </w:rPr>
        <w:t xml:space="preserve">　　</w:t>
      </w:r>
      <w:r w:rsidRPr="0054045E">
        <w:rPr>
          <w:rFonts w:ascii="黑体" w:eastAsia="黑体" w:hAnsi="黑体" w:cs="Times New Roman" w:hint="eastAsia"/>
          <w:sz w:val="32"/>
          <w:szCs w:val="32"/>
        </w:rPr>
        <w:t>八、围绕保障和改善民生，推动社会事业改革发展</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面对困难，基本民生的底线要坚决兜牢，群众关切的事情要努力办好。</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加强公共卫生体系建设。坚持生命至上，改革疾病预防控制体制，完善传染病直报和预警系统，坚持及时公开透明发布疫情信息。用好抗</w:t>
      </w:r>
      <w:proofErr w:type="gramStart"/>
      <w:r w:rsidRPr="0054045E">
        <w:rPr>
          <w:rFonts w:ascii="仿宋_GB2312" w:eastAsia="仿宋_GB2312" w:hAnsi="Times New Roman" w:cs="Times New Roman" w:hint="eastAsia"/>
          <w:sz w:val="32"/>
          <w:szCs w:val="32"/>
        </w:rPr>
        <w:t>疫</w:t>
      </w:r>
      <w:proofErr w:type="gramEnd"/>
      <w:r w:rsidRPr="0054045E">
        <w:rPr>
          <w:rFonts w:ascii="仿宋_GB2312" w:eastAsia="仿宋_GB2312" w:hAnsi="Times New Roman" w:cs="Times New Roman" w:hint="eastAsia"/>
          <w:sz w:val="32"/>
          <w:szCs w:val="32"/>
        </w:rPr>
        <w:t>特别国债，加大疫苗、药物和快速检测技术研发投入，增加防疫救治医疗设施，增加移动实验室，强化应急物资保障，强化基层卫生防疫。深入开展爱国卫生运动。要大幅提升防控能力，坚决防止疫情反弹，坚决守护人民健康。</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提高基本医疗服务水平。居民</w:t>
      </w:r>
      <w:proofErr w:type="gramStart"/>
      <w:r w:rsidRPr="0054045E">
        <w:rPr>
          <w:rFonts w:ascii="仿宋_GB2312" w:eastAsia="仿宋_GB2312" w:hAnsi="Times New Roman" w:cs="Times New Roman" w:hint="eastAsia"/>
          <w:sz w:val="32"/>
          <w:szCs w:val="32"/>
        </w:rPr>
        <w:t>医</w:t>
      </w:r>
      <w:proofErr w:type="gramEnd"/>
      <w:r w:rsidRPr="0054045E">
        <w:rPr>
          <w:rFonts w:ascii="仿宋_GB2312" w:eastAsia="仿宋_GB2312" w:hAnsi="Times New Roman" w:cs="Times New Roman" w:hint="eastAsia"/>
          <w:sz w:val="32"/>
          <w:szCs w:val="32"/>
        </w:rPr>
        <w:t>保人</w:t>
      </w:r>
      <w:proofErr w:type="gramStart"/>
      <w:r w:rsidRPr="0054045E">
        <w:rPr>
          <w:rFonts w:ascii="仿宋_GB2312" w:eastAsia="仿宋_GB2312" w:hAnsi="Times New Roman" w:cs="Times New Roman" w:hint="eastAsia"/>
          <w:sz w:val="32"/>
          <w:szCs w:val="32"/>
        </w:rPr>
        <w:t>均财政</w:t>
      </w:r>
      <w:proofErr w:type="gramEnd"/>
      <w:r w:rsidRPr="0054045E">
        <w:rPr>
          <w:rFonts w:ascii="仿宋_GB2312" w:eastAsia="仿宋_GB2312" w:hAnsi="Times New Roman" w:cs="Times New Roman" w:hint="eastAsia"/>
          <w:sz w:val="32"/>
          <w:szCs w:val="32"/>
        </w:rPr>
        <w:t>补助标准增加30元，开展门诊费用跨省直接结算试点。对受疫情影响的医疗机构给予扶持。促进中医药振兴发展。严格食品药品监管，确保安全。</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推动教育公平发展和质量提升。有序组织中小学教育教学和中高考工作。加强乡镇寄宿制学校和县城学校建设，办好特殊教育、继续教育，支持和规范民办教育，帮助民办幼儿园</w:t>
      </w:r>
      <w:proofErr w:type="gramStart"/>
      <w:r w:rsidRPr="0054045E">
        <w:rPr>
          <w:rFonts w:ascii="仿宋_GB2312" w:eastAsia="仿宋_GB2312" w:hAnsi="Times New Roman" w:cs="Times New Roman" w:hint="eastAsia"/>
          <w:sz w:val="32"/>
          <w:szCs w:val="32"/>
        </w:rPr>
        <w:t>纾</w:t>
      </w:r>
      <w:proofErr w:type="gramEnd"/>
      <w:r w:rsidRPr="0054045E">
        <w:rPr>
          <w:rFonts w:ascii="仿宋_GB2312" w:eastAsia="仿宋_GB2312" w:hAnsi="Times New Roman" w:cs="Times New Roman" w:hint="eastAsia"/>
          <w:sz w:val="32"/>
          <w:szCs w:val="32"/>
        </w:rPr>
        <w:t>困。推进一流大学和一流学科建设。扩大高校面向农村和贫困地区招生规模。要优化投入结构，让教育资源惠及所有家庭和孩子，让他们有更光明未来。</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加大基本民生保障力度。上调退休人员基本养老金，提高城乡居民基础养老金最低标准。全国近3亿人领取养老金，必须确保按时足额发放。完善退役军人优抚安置制度。做好因公殉职人员抚恤。扩大失业保险保障范围，将参保不足1年的农民工等失业人员都纳入常住地保障。扩大</w:t>
      </w:r>
      <w:proofErr w:type="gramStart"/>
      <w:r w:rsidRPr="0054045E">
        <w:rPr>
          <w:rFonts w:ascii="仿宋_GB2312" w:eastAsia="仿宋_GB2312" w:hAnsi="Times New Roman" w:cs="Times New Roman" w:hint="eastAsia"/>
          <w:sz w:val="32"/>
          <w:szCs w:val="32"/>
        </w:rPr>
        <w:t>低保保障</w:t>
      </w:r>
      <w:proofErr w:type="gramEnd"/>
      <w:r w:rsidRPr="0054045E">
        <w:rPr>
          <w:rFonts w:ascii="仿宋_GB2312" w:eastAsia="仿宋_GB2312" w:hAnsi="Times New Roman" w:cs="Times New Roman" w:hint="eastAsia"/>
          <w:sz w:val="32"/>
          <w:szCs w:val="32"/>
        </w:rPr>
        <w:t>范围，对城</w:t>
      </w:r>
      <w:r w:rsidRPr="0054045E">
        <w:rPr>
          <w:rFonts w:ascii="仿宋_GB2312" w:eastAsia="仿宋_GB2312" w:hAnsi="Times New Roman" w:cs="Times New Roman" w:hint="eastAsia"/>
          <w:sz w:val="32"/>
          <w:szCs w:val="32"/>
        </w:rPr>
        <w:lastRenderedPageBreak/>
        <w:t>乡困难家庭应保尽保，将符合条件的城镇失业和返乡人员及时</w:t>
      </w:r>
      <w:proofErr w:type="gramStart"/>
      <w:r w:rsidRPr="0054045E">
        <w:rPr>
          <w:rFonts w:ascii="仿宋_GB2312" w:eastAsia="仿宋_GB2312" w:hAnsi="Times New Roman" w:cs="Times New Roman" w:hint="eastAsia"/>
          <w:sz w:val="32"/>
          <w:szCs w:val="32"/>
        </w:rPr>
        <w:t>纳入低保</w:t>
      </w:r>
      <w:proofErr w:type="gramEnd"/>
      <w:r w:rsidRPr="0054045E">
        <w:rPr>
          <w:rFonts w:ascii="仿宋_GB2312" w:eastAsia="仿宋_GB2312" w:hAnsi="Times New Roman" w:cs="Times New Roman" w:hint="eastAsia"/>
          <w:sz w:val="32"/>
          <w:szCs w:val="32"/>
        </w:rPr>
        <w:t>。对因灾因病遭遇暂时困难的人员，都要实施救助。要切实保障所有困难群众基本生活，保民生也必将助力更多失业人员再就业敢创业。</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丰富群众精神文化生活。培育和</w:t>
      </w:r>
      <w:proofErr w:type="gramStart"/>
      <w:r w:rsidRPr="0054045E">
        <w:rPr>
          <w:rFonts w:ascii="仿宋_GB2312" w:eastAsia="仿宋_GB2312" w:hAnsi="Times New Roman" w:cs="Times New Roman" w:hint="eastAsia"/>
          <w:sz w:val="32"/>
          <w:szCs w:val="32"/>
        </w:rPr>
        <w:t>践行</w:t>
      </w:r>
      <w:proofErr w:type="gramEnd"/>
      <w:r w:rsidRPr="0054045E">
        <w:rPr>
          <w:rFonts w:ascii="仿宋_GB2312" w:eastAsia="仿宋_GB2312" w:hAnsi="Times New Roman" w:cs="Times New Roman" w:hint="eastAsia"/>
          <w:sz w:val="32"/>
          <w:szCs w:val="32"/>
        </w:rPr>
        <w:t>社会主义核心价值观，发展哲学社会科学、新闻出版、广播影视、文物等事业。加强公共文化服务，筹办北京冬奥会、冬残奥会，倡导全民健身，使全社会充满活力、向上向善。</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加强和创新社会治理。完善社区服务功能。支持社会组织、人道救助、志愿服务、慈善事业等健康发展。保障妇女、儿童、老人、残疾人合法权益。完善信访制度，加强法律援助，及时解决群众合理诉求。开展第七次全国人口普查。加强国家安全能力建设。依法打击各类犯罪，建设更高水平的平安中国。</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强化安全生产责任。加强洪涝、火灾、地震等灾害防御，做好气象服务，提高应急救援和防灾减灾能力。实施安全生产专项整治。坚决遏制重特大事故发生。</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各位代表！</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面对艰巨繁重任务，各级政府要自觉在思想上政治上行动上同以习近平同志为核心的党中央保持高度一致，</w:t>
      </w:r>
      <w:proofErr w:type="gramStart"/>
      <w:r w:rsidRPr="0054045E">
        <w:rPr>
          <w:rFonts w:ascii="仿宋_GB2312" w:eastAsia="仿宋_GB2312" w:hAnsi="Times New Roman" w:cs="Times New Roman" w:hint="eastAsia"/>
          <w:sz w:val="32"/>
          <w:szCs w:val="32"/>
        </w:rPr>
        <w:t>践行</w:t>
      </w:r>
      <w:proofErr w:type="gramEnd"/>
      <w:r w:rsidRPr="0054045E">
        <w:rPr>
          <w:rFonts w:ascii="仿宋_GB2312" w:eastAsia="仿宋_GB2312" w:hAnsi="Times New Roman" w:cs="Times New Roman" w:hint="eastAsia"/>
          <w:sz w:val="32"/>
          <w:szCs w:val="32"/>
        </w:rPr>
        <w:t>以人民为中心的发展思想，落实全面从严治党要求，坚持依法行政，坚持政务公开，提高治理能力。要依法接受同级人大及其常委会的监督，自觉接受人民政协的民主监督，主动接受社会和舆论监督。强化审计监督。发挥好工会、共青团、妇联等群团组织作用。政府工作人员要自觉接受法律、监察和人民监督。加</w:t>
      </w:r>
      <w:r w:rsidRPr="0054045E">
        <w:rPr>
          <w:rFonts w:ascii="仿宋_GB2312" w:eastAsia="仿宋_GB2312" w:hAnsi="Times New Roman" w:cs="Times New Roman" w:hint="eastAsia"/>
          <w:sz w:val="32"/>
          <w:szCs w:val="32"/>
        </w:rPr>
        <w:lastRenderedPageBreak/>
        <w:t>强廉洁政府建设，坚决惩治腐败。</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各级政府要始终坚持实事求是，牢牢把握社会主义初级阶段这个基本国情，遵循客观规律，一切从实际出发，立足办好自己的事。要大力纠治“四风”，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今年要编制好“十四五”规划，为开启第二个百年奋斗目标新征程擘画蓝图。</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各位代表！</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我们要坚持和完善民族区域自治制度，支持少数民族和民族地区加快发展，铸牢中华民族共同体意识。全面贯彻党的宗教工作基本方针，发挥宗教界人士和信教群众在促进经济社会发展中的积极作用。海外侨胞是祖国的牵挂，是联通世界的重要桥梁，要发挥好侨胞侨眷的独特优势，不断增强中华儿女凝聚力，同心共创辉煌。</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坚定</w:t>
      </w:r>
      <w:r w:rsidRPr="0054045E">
        <w:rPr>
          <w:rFonts w:ascii="仿宋_GB2312" w:eastAsia="仿宋_GB2312" w:hAnsi="Times New Roman" w:cs="Times New Roman" w:hint="eastAsia"/>
          <w:sz w:val="32"/>
          <w:szCs w:val="32"/>
        </w:rPr>
        <w:lastRenderedPageBreak/>
        <w:t>维护国家主权、安全、发展利益。打好军队建设发展“十三五”规划落实攻坚战，编制军队建设“十四五”规划。深化国防和军队改革，提高后勤和装备保障能力，推动国防科技创新发展。完善国防动员体系，始终让军政军民团结坚如磐石。</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我们要全面准确贯彻“一国两制”、“港人治港”、“澳人治澳”、高度自治的方针，建立健全特别行政区维护国家安全的法律制度和执行机制，</w:t>
      </w:r>
      <w:proofErr w:type="gramStart"/>
      <w:r w:rsidRPr="0054045E">
        <w:rPr>
          <w:rFonts w:ascii="仿宋_GB2312" w:eastAsia="仿宋_GB2312" w:hAnsi="Times New Roman" w:cs="Times New Roman" w:hint="eastAsia"/>
          <w:sz w:val="32"/>
          <w:szCs w:val="32"/>
        </w:rPr>
        <w:t>落实特区</w:t>
      </w:r>
      <w:proofErr w:type="gramEnd"/>
      <w:r w:rsidRPr="0054045E">
        <w:rPr>
          <w:rFonts w:ascii="仿宋_GB2312" w:eastAsia="仿宋_GB2312" w:hAnsi="Times New Roman" w:cs="Times New Roman" w:hint="eastAsia"/>
          <w:sz w:val="32"/>
          <w:szCs w:val="32"/>
        </w:rPr>
        <w:t>政府的宪制责任。支持港澳发展经济、改善民生，更好融入国家发展大局，保持香港、澳门长期繁荣稳定。</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我们要坚持对台工作大政方针，坚决反对和遏制“台独”分裂行径。完善促进两岸交流合作、深化两岸融合发展、保障台湾同胞福祉的制度安排和政策措施，团结广大台湾同胞共同反对“台独”、促进统一，我们一定能开创民族复兴的美好未来。</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深化与各国友好合作，中国始终是促进世界和平稳定与发展繁荣的重要力量。</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p w:rsidR="0054045E" w:rsidRPr="0054045E" w:rsidRDefault="0054045E" w:rsidP="0054045E">
      <w:pPr>
        <w:snapToGrid w:val="0"/>
        <w:spacing w:line="312" w:lineRule="auto"/>
        <w:rPr>
          <w:rFonts w:ascii="仿宋_GB2312" w:eastAsia="仿宋_GB2312" w:hAnsi="Times New Roman" w:cs="Times New Roman" w:hint="eastAsia"/>
          <w:sz w:val="32"/>
          <w:szCs w:val="32"/>
        </w:rPr>
      </w:pPr>
      <w:r w:rsidRPr="0054045E">
        <w:rPr>
          <w:rFonts w:ascii="仿宋_GB2312" w:eastAsia="仿宋_GB2312" w:hAnsi="Times New Roman" w:cs="Times New Roman" w:hint="eastAsia"/>
          <w:sz w:val="32"/>
          <w:szCs w:val="32"/>
        </w:rPr>
        <w:t xml:space="preserve">　　各位代表！</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bookmarkStart w:id="0" w:name="_GoBack"/>
      <w:bookmarkEnd w:id="0"/>
      <w:r w:rsidRPr="0054045E">
        <w:rPr>
          <w:rFonts w:ascii="仿宋_GB2312" w:eastAsia="仿宋_GB2312" w:hAnsi="Times New Roman" w:cs="Times New Roman" w:hint="eastAsia"/>
          <w:sz w:val="32"/>
          <w:szCs w:val="32"/>
        </w:rPr>
        <w:t xml:space="preserve">　　中华民族向来不畏艰难险阻，当代中国人民有战胜任何挑战的坚定意志和能力。我们要更加紧密地团结在以习近平同志为核心的党中央周围，高举中国特色社会主义伟大旗帜，以习近平新时代中国特色社会主义思想为指导，迎难而上，锐意进</w:t>
      </w:r>
      <w:r w:rsidRPr="0054045E">
        <w:rPr>
          <w:rFonts w:ascii="仿宋_GB2312" w:eastAsia="仿宋_GB2312" w:hAnsi="Times New Roman" w:cs="Times New Roman" w:hint="eastAsia"/>
          <w:sz w:val="32"/>
          <w:szCs w:val="32"/>
        </w:rPr>
        <w:lastRenderedPageBreak/>
        <w:t>取，统筹推进疫情防控和经济社会发展，努力完成全年目标任务，为把我国建设成为富强民主文明和谐美丽的社会主义现代化强国、实现中华民族伟大复兴的中国梦不懈奋斗！</w:t>
      </w:r>
    </w:p>
    <w:p w:rsidR="0054045E" w:rsidRPr="0054045E" w:rsidRDefault="0054045E" w:rsidP="0054045E">
      <w:pPr>
        <w:snapToGrid w:val="0"/>
        <w:spacing w:line="312" w:lineRule="auto"/>
        <w:rPr>
          <w:rFonts w:ascii="仿宋_GB2312" w:eastAsia="仿宋_GB2312" w:hAnsi="Times New Roman" w:cs="Times New Roman" w:hint="eastAsia"/>
          <w:sz w:val="32"/>
          <w:szCs w:val="32"/>
        </w:rPr>
      </w:pPr>
    </w:p>
    <w:sectPr w:rsidR="0054045E" w:rsidRPr="0054045E" w:rsidSect="004B2D39">
      <w:footerReference w:type="default" r:id="rId8"/>
      <w:pgSz w:w="11906" w:h="16838"/>
      <w:pgMar w:top="1440" w:right="1416" w:bottom="184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B0A" w:rsidRDefault="00126B0A" w:rsidP="000E19EF">
      <w:r>
        <w:separator/>
      </w:r>
    </w:p>
  </w:endnote>
  <w:endnote w:type="continuationSeparator" w:id="0">
    <w:p w:rsidR="00126B0A" w:rsidRDefault="00126B0A" w:rsidP="000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1"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776300"/>
      <w:docPartObj>
        <w:docPartGallery w:val="Page Numbers (Bottom of Page)"/>
        <w:docPartUnique/>
      </w:docPartObj>
    </w:sdtPr>
    <w:sdtEndPr/>
    <w:sdtContent>
      <w:p w:rsidR="00607EDD" w:rsidRDefault="00607EDD" w:rsidP="000E19EF">
        <w:pPr>
          <w:pStyle w:val="a6"/>
          <w:ind w:left="360"/>
        </w:pPr>
      </w:p>
      <w:p w:rsidR="00607EDD" w:rsidRDefault="00607EDD" w:rsidP="000E19EF">
        <w:pPr>
          <w:pStyle w:val="a6"/>
          <w:numPr>
            <w:ilvl w:val="0"/>
            <w:numId w:val="1"/>
          </w:numPr>
          <w:jc w:val="center"/>
        </w:pPr>
        <w:r w:rsidRPr="000E19EF">
          <w:rPr>
            <w:rFonts w:ascii="Times New Roman" w:hAnsi="Times New Roman" w:cs="Times New Roman"/>
            <w:sz w:val="24"/>
            <w:szCs w:val="24"/>
          </w:rPr>
          <w:fldChar w:fldCharType="begin"/>
        </w:r>
        <w:r w:rsidRPr="000E19EF">
          <w:rPr>
            <w:rFonts w:ascii="Times New Roman" w:hAnsi="Times New Roman" w:cs="Times New Roman"/>
            <w:sz w:val="24"/>
            <w:szCs w:val="24"/>
          </w:rPr>
          <w:instrText>PAGE   \* MERGEFORMAT</w:instrText>
        </w:r>
        <w:r w:rsidRPr="000E19EF">
          <w:rPr>
            <w:rFonts w:ascii="Times New Roman" w:hAnsi="Times New Roman" w:cs="Times New Roman"/>
            <w:sz w:val="24"/>
            <w:szCs w:val="24"/>
          </w:rPr>
          <w:fldChar w:fldCharType="separate"/>
        </w:r>
        <w:r w:rsidR="0054045E" w:rsidRPr="0054045E">
          <w:rPr>
            <w:rFonts w:ascii="Times New Roman" w:hAnsi="Times New Roman" w:cs="Times New Roman"/>
            <w:noProof/>
            <w:sz w:val="24"/>
            <w:szCs w:val="24"/>
            <w:lang w:val="zh-CN"/>
          </w:rPr>
          <w:t>19</w:t>
        </w:r>
        <w:r w:rsidRPr="000E19EF">
          <w:rPr>
            <w:rFonts w:ascii="Times New Roman" w:hAnsi="Times New Roman" w:cs="Times New Roman"/>
            <w:sz w:val="24"/>
            <w:szCs w:val="24"/>
          </w:rPr>
          <w:fldChar w:fldCharType="end"/>
        </w:r>
        <w:r w:rsidRPr="000E19EF">
          <w:rPr>
            <w:rFonts w:ascii="Times New Roman" w:hAnsi="Times New Roman" w:cs="Times New Roman"/>
            <w:sz w:val="24"/>
            <w:szCs w:val="24"/>
          </w:rPr>
          <w:t xml:space="preserve"> </w:t>
        </w:r>
        <w:r>
          <w:t>—</w:t>
        </w:r>
      </w:p>
    </w:sdtContent>
  </w:sdt>
  <w:p w:rsidR="00607EDD" w:rsidRDefault="00607E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B0A" w:rsidRDefault="00126B0A" w:rsidP="000E19EF">
      <w:r>
        <w:separator/>
      </w:r>
    </w:p>
  </w:footnote>
  <w:footnote w:type="continuationSeparator" w:id="0">
    <w:p w:rsidR="00126B0A" w:rsidRDefault="00126B0A" w:rsidP="000E1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2BF"/>
    <w:multiLevelType w:val="hybridMultilevel"/>
    <w:tmpl w:val="AA1A1720"/>
    <w:lvl w:ilvl="0" w:tplc="CA048194">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349C0B41"/>
    <w:multiLevelType w:val="hybridMultilevel"/>
    <w:tmpl w:val="7DAE1916"/>
    <w:lvl w:ilvl="0" w:tplc="70FAA7B6">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9D11C99"/>
    <w:multiLevelType w:val="hybridMultilevel"/>
    <w:tmpl w:val="A230BE0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E2115EA"/>
    <w:multiLevelType w:val="multilevel"/>
    <w:tmpl w:val="C90E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D3"/>
    <w:rsid w:val="00003C5D"/>
    <w:rsid w:val="000064A1"/>
    <w:rsid w:val="00012544"/>
    <w:rsid w:val="00017BFC"/>
    <w:rsid w:val="0002148D"/>
    <w:rsid w:val="00024A5B"/>
    <w:rsid w:val="000262C3"/>
    <w:rsid w:val="000323B5"/>
    <w:rsid w:val="00034407"/>
    <w:rsid w:val="00043F60"/>
    <w:rsid w:val="000453BC"/>
    <w:rsid w:val="00046421"/>
    <w:rsid w:val="00055391"/>
    <w:rsid w:val="000574DB"/>
    <w:rsid w:val="000600A7"/>
    <w:rsid w:val="00072E1B"/>
    <w:rsid w:val="00074022"/>
    <w:rsid w:val="000B5376"/>
    <w:rsid w:val="000B7148"/>
    <w:rsid w:val="000B736D"/>
    <w:rsid w:val="000C5E16"/>
    <w:rsid w:val="000E12F3"/>
    <w:rsid w:val="000E19EF"/>
    <w:rsid w:val="000F0236"/>
    <w:rsid w:val="00101898"/>
    <w:rsid w:val="00103E2F"/>
    <w:rsid w:val="00112372"/>
    <w:rsid w:val="00124E86"/>
    <w:rsid w:val="00126B0A"/>
    <w:rsid w:val="00127D67"/>
    <w:rsid w:val="0013644C"/>
    <w:rsid w:val="00160783"/>
    <w:rsid w:val="00162717"/>
    <w:rsid w:val="00164340"/>
    <w:rsid w:val="0017003D"/>
    <w:rsid w:val="001710D6"/>
    <w:rsid w:val="00171FAD"/>
    <w:rsid w:val="001831C6"/>
    <w:rsid w:val="00186030"/>
    <w:rsid w:val="00197AAB"/>
    <w:rsid w:val="001A06D3"/>
    <w:rsid w:val="001A1319"/>
    <w:rsid w:val="001A4923"/>
    <w:rsid w:val="001B19A4"/>
    <w:rsid w:val="001C18B8"/>
    <w:rsid w:val="001C284C"/>
    <w:rsid w:val="001C789D"/>
    <w:rsid w:val="001D0904"/>
    <w:rsid w:val="001D7919"/>
    <w:rsid w:val="001E23D8"/>
    <w:rsid w:val="001E34B8"/>
    <w:rsid w:val="001E4976"/>
    <w:rsid w:val="001E5D1C"/>
    <w:rsid w:val="001E6977"/>
    <w:rsid w:val="001E6FB6"/>
    <w:rsid w:val="001E75F7"/>
    <w:rsid w:val="001F49FF"/>
    <w:rsid w:val="001F5BF1"/>
    <w:rsid w:val="001F7201"/>
    <w:rsid w:val="00237435"/>
    <w:rsid w:val="00243034"/>
    <w:rsid w:val="0024668D"/>
    <w:rsid w:val="00251B1C"/>
    <w:rsid w:val="00255507"/>
    <w:rsid w:val="0025672C"/>
    <w:rsid w:val="0026646F"/>
    <w:rsid w:val="00266B79"/>
    <w:rsid w:val="00275771"/>
    <w:rsid w:val="0028240E"/>
    <w:rsid w:val="00283A79"/>
    <w:rsid w:val="0029763B"/>
    <w:rsid w:val="002A00AB"/>
    <w:rsid w:val="002A1404"/>
    <w:rsid w:val="002B0836"/>
    <w:rsid w:val="002B6F06"/>
    <w:rsid w:val="002C44A3"/>
    <w:rsid w:val="002C513A"/>
    <w:rsid w:val="002C5A69"/>
    <w:rsid w:val="002C5FE9"/>
    <w:rsid w:val="002C69B2"/>
    <w:rsid w:val="002C7BC6"/>
    <w:rsid w:val="002D2B0F"/>
    <w:rsid w:val="002D3EDB"/>
    <w:rsid w:val="002D74B9"/>
    <w:rsid w:val="002D7C53"/>
    <w:rsid w:val="002E2AD3"/>
    <w:rsid w:val="002E3958"/>
    <w:rsid w:val="002E6A8C"/>
    <w:rsid w:val="002E7A4D"/>
    <w:rsid w:val="002F24A2"/>
    <w:rsid w:val="00301C73"/>
    <w:rsid w:val="00306AB9"/>
    <w:rsid w:val="00314098"/>
    <w:rsid w:val="00314EC1"/>
    <w:rsid w:val="003213C4"/>
    <w:rsid w:val="003265E0"/>
    <w:rsid w:val="00326B69"/>
    <w:rsid w:val="003471D3"/>
    <w:rsid w:val="003551C4"/>
    <w:rsid w:val="003614A9"/>
    <w:rsid w:val="0036248B"/>
    <w:rsid w:val="00370628"/>
    <w:rsid w:val="003716E7"/>
    <w:rsid w:val="00383BA9"/>
    <w:rsid w:val="00384BEB"/>
    <w:rsid w:val="00387115"/>
    <w:rsid w:val="00390D0C"/>
    <w:rsid w:val="0039559D"/>
    <w:rsid w:val="00395D36"/>
    <w:rsid w:val="00396FF2"/>
    <w:rsid w:val="003A0642"/>
    <w:rsid w:val="003A0DF9"/>
    <w:rsid w:val="003A0FB0"/>
    <w:rsid w:val="003A1C03"/>
    <w:rsid w:val="003A3114"/>
    <w:rsid w:val="003A5003"/>
    <w:rsid w:val="003A74E6"/>
    <w:rsid w:val="003A7C0F"/>
    <w:rsid w:val="003B100A"/>
    <w:rsid w:val="003C4433"/>
    <w:rsid w:val="003D5906"/>
    <w:rsid w:val="003E1272"/>
    <w:rsid w:val="003F4474"/>
    <w:rsid w:val="003F5A20"/>
    <w:rsid w:val="00401F9B"/>
    <w:rsid w:val="00415944"/>
    <w:rsid w:val="00417C6C"/>
    <w:rsid w:val="00423F78"/>
    <w:rsid w:val="00424DD2"/>
    <w:rsid w:val="00425FE5"/>
    <w:rsid w:val="00427742"/>
    <w:rsid w:val="00427D67"/>
    <w:rsid w:val="004316EC"/>
    <w:rsid w:val="00436A15"/>
    <w:rsid w:val="004405C7"/>
    <w:rsid w:val="00440A32"/>
    <w:rsid w:val="00443FD7"/>
    <w:rsid w:val="00444222"/>
    <w:rsid w:val="00447E97"/>
    <w:rsid w:val="00457498"/>
    <w:rsid w:val="004578E4"/>
    <w:rsid w:val="004600AE"/>
    <w:rsid w:val="004640F7"/>
    <w:rsid w:val="0046586C"/>
    <w:rsid w:val="0047359E"/>
    <w:rsid w:val="004957E9"/>
    <w:rsid w:val="004A2BE1"/>
    <w:rsid w:val="004B280F"/>
    <w:rsid w:val="004B2D39"/>
    <w:rsid w:val="004B698F"/>
    <w:rsid w:val="004C79E1"/>
    <w:rsid w:val="004D1239"/>
    <w:rsid w:val="004D2A78"/>
    <w:rsid w:val="004D43AD"/>
    <w:rsid w:val="004E1EBA"/>
    <w:rsid w:val="004E225A"/>
    <w:rsid w:val="004F0C87"/>
    <w:rsid w:val="00505F37"/>
    <w:rsid w:val="0050618F"/>
    <w:rsid w:val="00511A8A"/>
    <w:rsid w:val="00535C64"/>
    <w:rsid w:val="0054045E"/>
    <w:rsid w:val="00552E58"/>
    <w:rsid w:val="00553651"/>
    <w:rsid w:val="00556890"/>
    <w:rsid w:val="0056068A"/>
    <w:rsid w:val="00581D80"/>
    <w:rsid w:val="00587897"/>
    <w:rsid w:val="00587A69"/>
    <w:rsid w:val="00593175"/>
    <w:rsid w:val="005A0D7A"/>
    <w:rsid w:val="005B4FFC"/>
    <w:rsid w:val="005C21B9"/>
    <w:rsid w:val="005C4F2B"/>
    <w:rsid w:val="005D2756"/>
    <w:rsid w:val="005E014C"/>
    <w:rsid w:val="005E1DA7"/>
    <w:rsid w:val="005E3B72"/>
    <w:rsid w:val="005E500F"/>
    <w:rsid w:val="005E59D0"/>
    <w:rsid w:val="005F0F45"/>
    <w:rsid w:val="005F3503"/>
    <w:rsid w:val="005F4832"/>
    <w:rsid w:val="00603D96"/>
    <w:rsid w:val="00605F9F"/>
    <w:rsid w:val="00607EDD"/>
    <w:rsid w:val="006172A8"/>
    <w:rsid w:val="006218A6"/>
    <w:rsid w:val="0062399D"/>
    <w:rsid w:val="00626FD2"/>
    <w:rsid w:val="00633453"/>
    <w:rsid w:val="006510D3"/>
    <w:rsid w:val="00653B40"/>
    <w:rsid w:val="00653B66"/>
    <w:rsid w:val="00655DD9"/>
    <w:rsid w:val="00664C87"/>
    <w:rsid w:val="006700E2"/>
    <w:rsid w:val="00672095"/>
    <w:rsid w:val="00676AAE"/>
    <w:rsid w:val="006824DC"/>
    <w:rsid w:val="006862F3"/>
    <w:rsid w:val="006869C5"/>
    <w:rsid w:val="006875D4"/>
    <w:rsid w:val="006878E9"/>
    <w:rsid w:val="006A6328"/>
    <w:rsid w:val="006A69CF"/>
    <w:rsid w:val="006B57DD"/>
    <w:rsid w:val="006B6020"/>
    <w:rsid w:val="006C5844"/>
    <w:rsid w:val="006D3E3B"/>
    <w:rsid w:val="006D3EEA"/>
    <w:rsid w:val="006E47FD"/>
    <w:rsid w:val="007042E0"/>
    <w:rsid w:val="007049CC"/>
    <w:rsid w:val="00705A86"/>
    <w:rsid w:val="00706E65"/>
    <w:rsid w:val="0071689E"/>
    <w:rsid w:val="0071739A"/>
    <w:rsid w:val="0073297B"/>
    <w:rsid w:val="007407BE"/>
    <w:rsid w:val="007444A8"/>
    <w:rsid w:val="00751E65"/>
    <w:rsid w:val="0075212A"/>
    <w:rsid w:val="00752417"/>
    <w:rsid w:val="007559BA"/>
    <w:rsid w:val="00770C9B"/>
    <w:rsid w:val="00792573"/>
    <w:rsid w:val="00795B10"/>
    <w:rsid w:val="007A6D7A"/>
    <w:rsid w:val="007A709E"/>
    <w:rsid w:val="007B0C82"/>
    <w:rsid w:val="007B20AB"/>
    <w:rsid w:val="007B32F2"/>
    <w:rsid w:val="007B5564"/>
    <w:rsid w:val="007E6374"/>
    <w:rsid w:val="007E7D62"/>
    <w:rsid w:val="007F0662"/>
    <w:rsid w:val="00800B01"/>
    <w:rsid w:val="00800DD0"/>
    <w:rsid w:val="00802A88"/>
    <w:rsid w:val="00803761"/>
    <w:rsid w:val="00816441"/>
    <w:rsid w:val="00816D85"/>
    <w:rsid w:val="00821591"/>
    <w:rsid w:val="00825590"/>
    <w:rsid w:val="00832916"/>
    <w:rsid w:val="0083328D"/>
    <w:rsid w:val="0084019A"/>
    <w:rsid w:val="00851096"/>
    <w:rsid w:val="008531AF"/>
    <w:rsid w:val="00854959"/>
    <w:rsid w:val="008576A9"/>
    <w:rsid w:val="00862C57"/>
    <w:rsid w:val="00872091"/>
    <w:rsid w:val="00880DFF"/>
    <w:rsid w:val="008812ED"/>
    <w:rsid w:val="008820DA"/>
    <w:rsid w:val="00886029"/>
    <w:rsid w:val="0088605F"/>
    <w:rsid w:val="008870D8"/>
    <w:rsid w:val="0089176E"/>
    <w:rsid w:val="008A2A21"/>
    <w:rsid w:val="008A63A3"/>
    <w:rsid w:val="008B271A"/>
    <w:rsid w:val="008C18D1"/>
    <w:rsid w:val="008C423E"/>
    <w:rsid w:val="008D0128"/>
    <w:rsid w:val="008D1B7E"/>
    <w:rsid w:val="008D4A74"/>
    <w:rsid w:val="008D56BD"/>
    <w:rsid w:val="008D6748"/>
    <w:rsid w:val="008E1942"/>
    <w:rsid w:val="008F5949"/>
    <w:rsid w:val="00901866"/>
    <w:rsid w:val="00905CC5"/>
    <w:rsid w:val="009222DC"/>
    <w:rsid w:val="00925128"/>
    <w:rsid w:val="009537FC"/>
    <w:rsid w:val="0095511C"/>
    <w:rsid w:val="009563F2"/>
    <w:rsid w:val="0095788D"/>
    <w:rsid w:val="00973B5E"/>
    <w:rsid w:val="00984B2C"/>
    <w:rsid w:val="00990844"/>
    <w:rsid w:val="009A2CEF"/>
    <w:rsid w:val="009A4048"/>
    <w:rsid w:val="009B1FB4"/>
    <w:rsid w:val="009B64AE"/>
    <w:rsid w:val="009C4395"/>
    <w:rsid w:val="009C730E"/>
    <w:rsid w:val="009D013F"/>
    <w:rsid w:val="009D315C"/>
    <w:rsid w:val="009D7879"/>
    <w:rsid w:val="009D7A65"/>
    <w:rsid w:val="009E1F78"/>
    <w:rsid w:val="009F2827"/>
    <w:rsid w:val="00A11D0F"/>
    <w:rsid w:val="00A144A4"/>
    <w:rsid w:val="00A14929"/>
    <w:rsid w:val="00A24D7B"/>
    <w:rsid w:val="00A2629C"/>
    <w:rsid w:val="00A34900"/>
    <w:rsid w:val="00A40C06"/>
    <w:rsid w:val="00A40E03"/>
    <w:rsid w:val="00A4490E"/>
    <w:rsid w:val="00A44F15"/>
    <w:rsid w:val="00A50B85"/>
    <w:rsid w:val="00A7090A"/>
    <w:rsid w:val="00A764B6"/>
    <w:rsid w:val="00A84365"/>
    <w:rsid w:val="00A95CF1"/>
    <w:rsid w:val="00A95ECE"/>
    <w:rsid w:val="00AA0305"/>
    <w:rsid w:val="00AB0342"/>
    <w:rsid w:val="00AB21C0"/>
    <w:rsid w:val="00AB4084"/>
    <w:rsid w:val="00AB4549"/>
    <w:rsid w:val="00AB5D1E"/>
    <w:rsid w:val="00AB6D7F"/>
    <w:rsid w:val="00AB760B"/>
    <w:rsid w:val="00AC233C"/>
    <w:rsid w:val="00AC731F"/>
    <w:rsid w:val="00AE0B7A"/>
    <w:rsid w:val="00AE1A72"/>
    <w:rsid w:val="00AE615C"/>
    <w:rsid w:val="00AF1AD7"/>
    <w:rsid w:val="00AF58B7"/>
    <w:rsid w:val="00AF58D6"/>
    <w:rsid w:val="00B00273"/>
    <w:rsid w:val="00B013CE"/>
    <w:rsid w:val="00B02B29"/>
    <w:rsid w:val="00B062D2"/>
    <w:rsid w:val="00B22157"/>
    <w:rsid w:val="00B50AC3"/>
    <w:rsid w:val="00B52848"/>
    <w:rsid w:val="00B539C9"/>
    <w:rsid w:val="00B551A2"/>
    <w:rsid w:val="00B557C2"/>
    <w:rsid w:val="00B60F4D"/>
    <w:rsid w:val="00B7724A"/>
    <w:rsid w:val="00B81946"/>
    <w:rsid w:val="00B8543C"/>
    <w:rsid w:val="00B87C8D"/>
    <w:rsid w:val="00BA07D1"/>
    <w:rsid w:val="00BA3055"/>
    <w:rsid w:val="00BC4BC8"/>
    <w:rsid w:val="00BD678D"/>
    <w:rsid w:val="00BD6B97"/>
    <w:rsid w:val="00C015A2"/>
    <w:rsid w:val="00C02641"/>
    <w:rsid w:val="00C03081"/>
    <w:rsid w:val="00C03D85"/>
    <w:rsid w:val="00C073E1"/>
    <w:rsid w:val="00C30227"/>
    <w:rsid w:val="00C32C99"/>
    <w:rsid w:val="00C35699"/>
    <w:rsid w:val="00C458FF"/>
    <w:rsid w:val="00C45F7A"/>
    <w:rsid w:val="00C50CE5"/>
    <w:rsid w:val="00C5326C"/>
    <w:rsid w:val="00C662F1"/>
    <w:rsid w:val="00C80875"/>
    <w:rsid w:val="00C825F6"/>
    <w:rsid w:val="00C84F69"/>
    <w:rsid w:val="00C954C6"/>
    <w:rsid w:val="00C97793"/>
    <w:rsid w:val="00CA1BCC"/>
    <w:rsid w:val="00CA20FA"/>
    <w:rsid w:val="00CA37EF"/>
    <w:rsid w:val="00CB2B74"/>
    <w:rsid w:val="00CB7446"/>
    <w:rsid w:val="00CC15CD"/>
    <w:rsid w:val="00CC1BD5"/>
    <w:rsid w:val="00CC3546"/>
    <w:rsid w:val="00CC39FB"/>
    <w:rsid w:val="00CC3D36"/>
    <w:rsid w:val="00CC6EDC"/>
    <w:rsid w:val="00CC7E1A"/>
    <w:rsid w:val="00CD0D6F"/>
    <w:rsid w:val="00CD7273"/>
    <w:rsid w:val="00CE209A"/>
    <w:rsid w:val="00CE6F52"/>
    <w:rsid w:val="00CF0E3A"/>
    <w:rsid w:val="00CF474F"/>
    <w:rsid w:val="00D0634D"/>
    <w:rsid w:val="00D11B26"/>
    <w:rsid w:val="00D17324"/>
    <w:rsid w:val="00D177E1"/>
    <w:rsid w:val="00D250EB"/>
    <w:rsid w:val="00D32E58"/>
    <w:rsid w:val="00D40596"/>
    <w:rsid w:val="00D40B3D"/>
    <w:rsid w:val="00D46BFF"/>
    <w:rsid w:val="00D52E8E"/>
    <w:rsid w:val="00D63D68"/>
    <w:rsid w:val="00D66CC2"/>
    <w:rsid w:val="00D702A7"/>
    <w:rsid w:val="00D769BB"/>
    <w:rsid w:val="00D83DD6"/>
    <w:rsid w:val="00D84BF9"/>
    <w:rsid w:val="00D85B05"/>
    <w:rsid w:val="00D90989"/>
    <w:rsid w:val="00D927BB"/>
    <w:rsid w:val="00D95AAB"/>
    <w:rsid w:val="00DA26A7"/>
    <w:rsid w:val="00DB37E2"/>
    <w:rsid w:val="00DB40C0"/>
    <w:rsid w:val="00DB7B2D"/>
    <w:rsid w:val="00DC0D21"/>
    <w:rsid w:val="00DC4544"/>
    <w:rsid w:val="00DE16F3"/>
    <w:rsid w:val="00DE5B75"/>
    <w:rsid w:val="00DF3BD2"/>
    <w:rsid w:val="00E06574"/>
    <w:rsid w:val="00E14A82"/>
    <w:rsid w:val="00E14AD9"/>
    <w:rsid w:val="00E24DD7"/>
    <w:rsid w:val="00E31FD8"/>
    <w:rsid w:val="00E34100"/>
    <w:rsid w:val="00E4156E"/>
    <w:rsid w:val="00E43662"/>
    <w:rsid w:val="00E46E9A"/>
    <w:rsid w:val="00E54BC5"/>
    <w:rsid w:val="00E7017D"/>
    <w:rsid w:val="00E75495"/>
    <w:rsid w:val="00E83D05"/>
    <w:rsid w:val="00E855E4"/>
    <w:rsid w:val="00E96A17"/>
    <w:rsid w:val="00EA6D07"/>
    <w:rsid w:val="00EA70D7"/>
    <w:rsid w:val="00EB4425"/>
    <w:rsid w:val="00EB4F9B"/>
    <w:rsid w:val="00EB54EB"/>
    <w:rsid w:val="00EC4BB8"/>
    <w:rsid w:val="00EC7C4D"/>
    <w:rsid w:val="00ED189F"/>
    <w:rsid w:val="00ED1D78"/>
    <w:rsid w:val="00ED30B1"/>
    <w:rsid w:val="00ED329A"/>
    <w:rsid w:val="00ED6858"/>
    <w:rsid w:val="00EE0782"/>
    <w:rsid w:val="00EE35A6"/>
    <w:rsid w:val="00EF41FA"/>
    <w:rsid w:val="00F00994"/>
    <w:rsid w:val="00F0406A"/>
    <w:rsid w:val="00F05569"/>
    <w:rsid w:val="00F064D6"/>
    <w:rsid w:val="00F07D1C"/>
    <w:rsid w:val="00F24E43"/>
    <w:rsid w:val="00F332B8"/>
    <w:rsid w:val="00F40A91"/>
    <w:rsid w:val="00F42442"/>
    <w:rsid w:val="00F5340C"/>
    <w:rsid w:val="00F56AF1"/>
    <w:rsid w:val="00F67A28"/>
    <w:rsid w:val="00F8344F"/>
    <w:rsid w:val="00F86DF8"/>
    <w:rsid w:val="00F86E7F"/>
    <w:rsid w:val="00F86FFF"/>
    <w:rsid w:val="00FA7846"/>
    <w:rsid w:val="00FB127A"/>
    <w:rsid w:val="00FB6BB5"/>
    <w:rsid w:val="00FD35BF"/>
    <w:rsid w:val="00FD3FF9"/>
    <w:rsid w:val="00FD5E9B"/>
    <w:rsid w:val="00FE1ED2"/>
    <w:rsid w:val="00FE286E"/>
    <w:rsid w:val="00FE720D"/>
    <w:rsid w:val="00FF40A4"/>
    <w:rsid w:val="00FF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45FA1"/>
  <w15:chartTrackingRefBased/>
  <w15:docId w15:val="{5B86DDF5-82A1-4196-9D04-F827626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D3"/>
    <w:pPr>
      <w:widowControl w:val="0"/>
      <w:jc w:val="both"/>
    </w:pPr>
  </w:style>
  <w:style w:type="paragraph" w:styleId="1">
    <w:name w:val="heading 1"/>
    <w:basedOn w:val="a"/>
    <w:link w:val="10"/>
    <w:uiPriority w:val="9"/>
    <w:qFormat/>
    <w:rsid w:val="002E2AD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A40E0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417C6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AD3"/>
    <w:rPr>
      <w:rFonts w:ascii="宋体" w:eastAsia="宋体" w:hAnsi="宋体" w:cs="宋体"/>
      <w:b/>
      <w:bCs/>
      <w:kern w:val="36"/>
      <w:sz w:val="48"/>
      <w:szCs w:val="48"/>
    </w:rPr>
  </w:style>
  <w:style w:type="character" w:customStyle="1" w:styleId="newstitle1">
    <w:name w:val="newstitle1"/>
    <w:rsid w:val="002E2AD3"/>
    <w:rPr>
      <w:color w:val="000066"/>
    </w:rPr>
  </w:style>
  <w:style w:type="paragraph" w:styleId="a3">
    <w:name w:val="Normal (Web)"/>
    <w:basedOn w:val="a"/>
    <w:uiPriority w:val="99"/>
    <w:rsid w:val="002E2A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0E19E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E19EF"/>
    <w:rPr>
      <w:sz w:val="18"/>
      <w:szCs w:val="18"/>
    </w:rPr>
  </w:style>
  <w:style w:type="paragraph" w:styleId="a6">
    <w:name w:val="footer"/>
    <w:basedOn w:val="a"/>
    <w:link w:val="a7"/>
    <w:uiPriority w:val="99"/>
    <w:unhideWhenUsed/>
    <w:rsid w:val="000E19EF"/>
    <w:pPr>
      <w:tabs>
        <w:tab w:val="center" w:pos="4153"/>
        <w:tab w:val="right" w:pos="8306"/>
      </w:tabs>
      <w:snapToGrid w:val="0"/>
      <w:jc w:val="left"/>
    </w:pPr>
    <w:rPr>
      <w:sz w:val="18"/>
      <w:szCs w:val="18"/>
    </w:rPr>
  </w:style>
  <w:style w:type="character" w:customStyle="1" w:styleId="a7">
    <w:name w:val="页脚 字符"/>
    <w:basedOn w:val="a0"/>
    <w:link w:val="a6"/>
    <w:uiPriority w:val="99"/>
    <w:rsid w:val="000E19EF"/>
    <w:rPr>
      <w:sz w:val="18"/>
      <w:szCs w:val="18"/>
    </w:rPr>
  </w:style>
  <w:style w:type="character" w:styleId="a8">
    <w:name w:val="Strong"/>
    <w:basedOn w:val="a0"/>
    <w:uiPriority w:val="22"/>
    <w:qFormat/>
    <w:rsid w:val="001A1319"/>
    <w:rPr>
      <w:b/>
      <w:bCs/>
    </w:rPr>
  </w:style>
  <w:style w:type="character" w:customStyle="1" w:styleId="40">
    <w:name w:val="标题 4 字符"/>
    <w:basedOn w:val="a0"/>
    <w:link w:val="4"/>
    <w:uiPriority w:val="9"/>
    <w:semiHidden/>
    <w:rsid w:val="00417C6C"/>
    <w:rPr>
      <w:rFonts w:asciiTheme="majorHAnsi" w:eastAsiaTheme="majorEastAsia" w:hAnsiTheme="majorHAnsi" w:cstheme="majorBidi"/>
      <w:b/>
      <w:bCs/>
      <w:sz w:val="28"/>
      <w:szCs w:val="28"/>
    </w:rPr>
  </w:style>
  <w:style w:type="character" w:styleId="a9">
    <w:name w:val="Hyperlink"/>
    <w:basedOn w:val="a0"/>
    <w:uiPriority w:val="99"/>
    <w:semiHidden/>
    <w:unhideWhenUsed/>
    <w:rsid w:val="00417C6C"/>
    <w:rPr>
      <w:strike w:val="0"/>
      <w:dstrike w:val="0"/>
      <w:color w:val="0F0F0F"/>
      <w:u w:val="none"/>
      <w:effect w:val="none"/>
    </w:rPr>
  </w:style>
  <w:style w:type="paragraph" w:customStyle="1" w:styleId="author">
    <w:name w:val="author"/>
    <w:basedOn w:val="a"/>
    <w:rsid w:val="00417C6C"/>
    <w:pPr>
      <w:widowControl/>
      <w:spacing w:before="100" w:beforeAutospacing="1" w:after="100" w:afterAutospacing="1" w:line="480" w:lineRule="auto"/>
      <w:jc w:val="left"/>
    </w:pPr>
    <w:rPr>
      <w:rFonts w:ascii="宋体" w:eastAsia="宋体" w:hAnsi="宋体" w:cs="宋体"/>
      <w:kern w:val="0"/>
      <w:sz w:val="18"/>
      <w:szCs w:val="18"/>
    </w:rPr>
  </w:style>
  <w:style w:type="character" w:customStyle="1" w:styleId="opstit2">
    <w:name w:val="ops_tit2"/>
    <w:basedOn w:val="a0"/>
    <w:rsid w:val="00417C6C"/>
    <w:rPr>
      <w:color w:val="666666"/>
    </w:rPr>
  </w:style>
  <w:style w:type="paragraph" w:customStyle="1" w:styleId="aa">
    <w:name w:val="一级标题"/>
    <w:basedOn w:val="a"/>
    <w:link w:val="Char"/>
    <w:qFormat/>
    <w:rsid w:val="00901866"/>
    <w:rPr>
      <w:rFonts w:ascii="黑体" w:eastAsia="黑体" w:hAnsi="黑体" w:cs="Times New Roman"/>
      <w:sz w:val="34"/>
      <w:szCs w:val="34"/>
    </w:rPr>
  </w:style>
  <w:style w:type="paragraph" w:customStyle="1" w:styleId="ab">
    <w:name w:val="文章正文"/>
    <w:basedOn w:val="a"/>
    <w:link w:val="Char0"/>
    <w:qFormat/>
    <w:rsid w:val="00901866"/>
    <w:rPr>
      <w:rFonts w:ascii="仿宋_GB2312" w:eastAsia="仿宋_GB2312" w:hAnsi="华文中宋" w:cs="Times New Roman"/>
      <w:sz w:val="34"/>
      <w:szCs w:val="34"/>
    </w:rPr>
  </w:style>
  <w:style w:type="character" w:customStyle="1" w:styleId="Char">
    <w:name w:val="一级标题 Char"/>
    <w:link w:val="aa"/>
    <w:rsid w:val="00901866"/>
    <w:rPr>
      <w:rFonts w:ascii="黑体" w:eastAsia="黑体" w:hAnsi="黑体" w:cs="Times New Roman"/>
      <w:sz w:val="34"/>
      <w:szCs w:val="34"/>
    </w:rPr>
  </w:style>
  <w:style w:type="character" w:customStyle="1" w:styleId="Char0">
    <w:name w:val="文章正文 Char"/>
    <w:link w:val="ab"/>
    <w:rsid w:val="00901866"/>
    <w:rPr>
      <w:rFonts w:ascii="仿宋_GB2312" w:eastAsia="仿宋_GB2312" w:hAnsi="华文中宋" w:cs="Times New Roman"/>
      <w:sz w:val="34"/>
      <w:szCs w:val="34"/>
    </w:rPr>
  </w:style>
  <w:style w:type="paragraph" w:styleId="ac">
    <w:name w:val="Balloon Text"/>
    <w:basedOn w:val="a"/>
    <w:link w:val="ad"/>
    <w:uiPriority w:val="99"/>
    <w:semiHidden/>
    <w:unhideWhenUsed/>
    <w:rsid w:val="00F332B8"/>
    <w:rPr>
      <w:sz w:val="18"/>
      <w:szCs w:val="18"/>
    </w:rPr>
  </w:style>
  <w:style w:type="character" w:customStyle="1" w:styleId="ad">
    <w:name w:val="批注框文本 字符"/>
    <w:basedOn w:val="a0"/>
    <w:link w:val="ac"/>
    <w:uiPriority w:val="99"/>
    <w:semiHidden/>
    <w:rsid w:val="00F332B8"/>
    <w:rPr>
      <w:sz w:val="18"/>
      <w:szCs w:val="18"/>
    </w:rPr>
  </w:style>
  <w:style w:type="paragraph" w:styleId="ae">
    <w:name w:val="List Paragraph"/>
    <w:basedOn w:val="a"/>
    <w:uiPriority w:val="34"/>
    <w:qFormat/>
    <w:rsid w:val="00A144A4"/>
    <w:pPr>
      <w:ind w:firstLineChars="200" w:firstLine="420"/>
    </w:pPr>
  </w:style>
  <w:style w:type="paragraph" w:customStyle="1" w:styleId="sou2">
    <w:name w:val="sou2"/>
    <w:basedOn w:val="a"/>
    <w:rsid w:val="00A34900"/>
    <w:pPr>
      <w:widowControl/>
      <w:spacing w:before="300"/>
      <w:jc w:val="center"/>
    </w:pPr>
    <w:rPr>
      <w:rFonts w:ascii="宋体" w:eastAsia="宋体" w:hAnsi="宋体" w:cs="宋体"/>
      <w:kern w:val="0"/>
      <w:sz w:val="24"/>
      <w:szCs w:val="24"/>
    </w:rPr>
  </w:style>
  <w:style w:type="paragraph" w:customStyle="1" w:styleId="sou11">
    <w:name w:val="sou11"/>
    <w:basedOn w:val="a"/>
    <w:rsid w:val="00A34900"/>
    <w:pPr>
      <w:widowControl/>
      <w:spacing w:before="300"/>
      <w:jc w:val="center"/>
    </w:pPr>
    <w:rPr>
      <w:rFonts w:ascii="宋体" w:eastAsia="宋体" w:hAnsi="宋体" w:cs="宋体"/>
      <w:kern w:val="0"/>
      <w:sz w:val="24"/>
      <w:szCs w:val="24"/>
    </w:rPr>
  </w:style>
  <w:style w:type="character" w:customStyle="1" w:styleId="20">
    <w:name w:val="标题 2 字符"/>
    <w:basedOn w:val="a0"/>
    <w:link w:val="2"/>
    <w:uiPriority w:val="9"/>
    <w:semiHidden/>
    <w:rsid w:val="00A40E03"/>
    <w:rPr>
      <w:rFonts w:asciiTheme="majorHAnsi" w:eastAsiaTheme="majorEastAsia" w:hAnsiTheme="majorHAnsi" w:cstheme="majorBidi"/>
      <w:b/>
      <w:bCs/>
      <w:sz w:val="32"/>
      <w:szCs w:val="32"/>
    </w:rPr>
  </w:style>
  <w:style w:type="paragraph" w:styleId="af">
    <w:name w:val="Date"/>
    <w:basedOn w:val="a"/>
    <w:next w:val="a"/>
    <w:link w:val="af0"/>
    <w:uiPriority w:val="99"/>
    <w:semiHidden/>
    <w:unhideWhenUsed/>
    <w:rsid w:val="0071739A"/>
    <w:pPr>
      <w:ind w:leftChars="2500" w:left="100"/>
    </w:pPr>
  </w:style>
  <w:style w:type="character" w:customStyle="1" w:styleId="af0">
    <w:name w:val="日期 字符"/>
    <w:basedOn w:val="a0"/>
    <w:link w:val="af"/>
    <w:uiPriority w:val="99"/>
    <w:semiHidden/>
    <w:rsid w:val="0071739A"/>
  </w:style>
  <w:style w:type="character" w:customStyle="1" w:styleId="sub-time">
    <w:name w:val="sub-time"/>
    <w:basedOn w:val="a0"/>
    <w:rsid w:val="009537FC"/>
  </w:style>
  <w:style w:type="character" w:customStyle="1" w:styleId="h-time">
    <w:name w:val="h-time"/>
    <w:basedOn w:val="a0"/>
    <w:rsid w:val="009537FC"/>
  </w:style>
  <w:style w:type="character" w:customStyle="1" w:styleId="sub-src">
    <w:name w:val="sub-src"/>
    <w:basedOn w:val="a0"/>
    <w:rsid w:val="009537FC"/>
  </w:style>
  <w:style w:type="character" w:customStyle="1" w:styleId="aticle-src">
    <w:name w:val="aticle-src"/>
    <w:basedOn w:val="a0"/>
    <w:rsid w:val="009537FC"/>
  </w:style>
  <w:style w:type="character" w:customStyle="1" w:styleId="sub-read">
    <w:name w:val="sub-read"/>
    <w:basedOn w:val="a0"/>
    <w:rsid w:val="009537FC"/>
  </w:style>
  <w:style w:type="character" w:customStyle="1" w:styleId="word-num">
    <w:name w:val="word-num"/>
    <w:basedOn w:val="a0"/>
    <w:rsid w:val="009537FC"/>
  </w:style>
  <w:style w:type="character" w:customStyle="1" w:styleId="read-time">
    <w:name w:val="read-time"/>
    <w:basedOn w:val="a0"/>
    <w:rsid w:val="00953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228">
      <w:bodyDiv w:val="1"/>
      <w:marLeft w:val="0"/>
      <w:marRight w:val="0"/>
      <w:marTop w:val="0"/>
      <w:marBottom w:val="0"/>
      <w:divBdr>
        <w:top w:val="none" w:sz="0" w:space="0" w:color="auto"/>
        <w:left w:val="none" w:sz="0" w:space="0" w:color="auto"/>
        <w:bottom w:val="none" w:sz="0" w:space="0" w:color="auto"/>
        <w:right w:val="none" w:sz="0" w:space="0" w:color="auto"/>
      </w:divBdr>
      <w:divsChild>
        <w:div w:id="1617641070">
          <w:marLeft w:val="0"/>
          <w:marRight w:val="0"/>
          <w:marTop w:val="0"/>
          <w:marBottom w:val="0"/>
          <w:divBdr>
            <w:top w:val="none" w:sz="0" w:space="0" w:color="auto"/>
            <w:left w:val="none" w:sz="0" w:space="0" w:color="auto"/>
            <w:bottom w:val="none" w:sz="0" w:space="0" w:color="auto"/>
            <w:right w:val="none" w:sz="0" w:space="0" w:color="auto"/>
          </w:divBdr>
        </w:div>
      </w:divsChild>
    </w:div>
    <w:div w:id="33695667">
      <w:bodyDiv w:val="1"/>
      <w:marLeft w:val="0"/>
      <w:marRight w:val="0"/>
      <w:marTop w:val="0"/>
      <w:marBottom w:val="0"/>
      <w:divBdr>
        <w:top w:val="none" w:sz="0" w:space="0" w:color="auto"/>
        <w:left w:val="none" w:sz="0" w:space="0" w:color="auto"/>
        <w:bottom w:val="none" w:sz="0" w:space="0" w:color="auto"/>
        <w:right w:val="none" w:sz="0" w:space="0" w:color="auto"/>
      </w:divBdr>
      <w:divsChild>
        <w:div w:id="368186182">
          <w:marLeft w:val="0"/>
          <w:marRight w:val="0"/>
          <w:marTop w:val="0"/>
          <w:marBottom w:val="0"/>
          <w:divBdr>
            <w:top w:val="single" w:sz="6" w:space="23" w:color="F6F6F6"/>
            <w:left w:val="single" w:sz="6" w:space="8" w:color="F6F6F6"/>
            <w:bottom w:val="single" w:sz="6" w:space="23" w:color="F6F6F6"/>
            <w:right w:val="single" w:sz="6" w:space="8" w:color="F6F6F6"/>
          </w:divBdr>
          <w:divsChild>
            <w:div w:id="15129841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5203382">
      <w:bodyDiv w:val="1"/>
      <w:marLeft w:val="0"/>
      <w:marRight w:val="0"/>
      <w:marTop w:val="0"/>
      <w:marBottom w:val="0"/>
      <w:divBdr>
        <w:top w:val="none" w:sz="0" w:space="0" w:color="auto"/>
        <w:left w:val="none" w:sz="0" w:space="0" w:color="auto"/>
        <w:bottom w:val="none" w:sz="0" w:space="0" w:color="auto"/>
        <w:right w:val="none" w:sz="0" w:space="0" w:color="auto"/>
      </w:divBdr>
      <w:divsChild>
        <w:div w:id="1215460450">
          <w:marLeft w:val="0"/>
          <w:marRight w:val="0"/>
          <w:marTop w:val="0"/>
          <w:marBottom w:val="0"/>
          <w:divBdr>
            <w:top w:val="none" w:sz="0" w:space="0" w:color="auto"/>
            <w:left w:val="none" w:sz="0" w:space="0" w:color="auto"/>
            <w:bottom w:val="none" w:sz="0" w:space="0" w:color="auto"/>
            <w:right w:val="none" w:sz="0" w:space="0" w:color="auto"/>
          </w:divBdr>
        </w:div>
      </w:divsChild>
    </w:div>
    <w:div w:id="53816803">
      <w:bodyDiv w:val="1"/>
      <w:marLeft w:val="0"/>
      <w:marRight w:val="0"/>
      <w:marTop w:val="0"/>
      <w:marBottom w:val="0"/>
      <w:divBdr>
        <w:top w:val="none" w:sz="0" w:space="0" w:color="auto"/>
        <w:left w:val="none" w:sz="0" w:space="0" w:color="auto"/>
        <w:bottom w:val="none" w:sz="0" w:space="0" w:color="auto"/>
        <w:right w:val="none" w:sz="0" w:space="0" w:color="auto"/>
      </w:divBdr>
    </w:div>
    <w:div w:id="72898627">
      <w:bodyDiv w:val="1"/>
      <w:marLeft w:val="0"/>
      <w:marRight w:val="0"/>
      <w:marTop w:val="0"/>
      <w:marBottom w:val="0"/>
      <w:divBdr>
        <w:top w:val="none" w:sz="0" w:space="0" w:color="auto"/>
        <w:left w:val="none" w:sz="0" w:space="0" w:color="auto"/>
        <w:bottom w:val="none" w:sz="0" w:space="0" w:color="auto"/>
        <w:right w:val="none" w:sz="0" w:space="0" w:color="auto"/>
      </w:divBdr>
    </w:div>
    <w:div w:id="85200668">
      <w:bodyDiv w:val="1"/>
      <w:marLeft w:val="0"/>
      <w:marRight w:val="0"/>
      <w:marTop w:val="0"/>
      <w:marBottom w:val="0"/>
      <w:divBdr>
        <w:top w:val="none" w:sz="0" w:space="0" w:color="auto"/>
        <w:left w:val="none" w:sz="0" w:space="0" w:color="auto"/>
        <w:bottom w:val="none" w:sz="0" w:space="0" w:color="auto"/>
        <w:right w:val="none" w:sz="0" w:space="0" w:color="auto"/>
      </w:divBdr>
      <w:divsChild>
        <w:div w:id="1551722670">
          <w:marLeft w:val="0"/>
          <w:marRight w:val="0"/>
          <w:marTop w:val="0"/>
          <w:marBottom w:val="0"/>
          <w:divBdr>
            <w:top w:val="none" w:sz="0" w:space="0" w:color="auto"/>
            <w:left w:val="none" w:sz="0" w:space="0" w:color="auto"/>
            <w:bottom w:val="none" w:sz="0" w:space="0" w:color="auto"/>
            <w:right w:val="none" w:sz="0" w:space="0" w:color="auto"/>
          </w:divBdr>
          <w:divsChild>
            <w:div w:id="1984775946">
              <w:marLeft w:val="0"/>
              <w:marRight w:val="0"/>
              <w:marTop w:val="0"/>
              <w:marBottom w:val="0"/>
              <w:divBdr>
                <w:top w:val="none" w:sz="0" w:space="0" w:color="auto"/>
                <w:left w:val="none" w:sz="0" w:space="0" w:color="auto"/>
                <w:bottom w:val="none" w:sz="0" w:space="0" w:color="auto"/>
                <w:right w:val="none" w:sz="0" w:space="0" w:color="auto"/>
              </w:divBdr>
              <w:divsChild>
                <w:div w:id="1368094114">
                  <w:marLeft w:val="0"/>
                  <w:marRight w:val="0"/>
                  <w:marTop w:val="0"/>
                  <w:marBottom w:val="0"/>
                  <w:divBdr>
                    <w:top w:val="single" w:sz="6" w:space="31" w:color="BCBCBC"/>
                    <w:left w:val="single" w:sz="6" w:space="31" w:color="BCBCBC"/>
                    <w:bottom w:val="single" w:sz="6" w:space="15" w:color="BCBCBC"/>
                    <w:right w:val="single" w:sz="6" w:space="31" w:color="BCBCBC"/>
                  </w:divBdr>
                  <w:divsChild>
                    <w:div w:id="1107582734">
                      <w:marLeft w:val="0"/>
                      <w:marRight w:val="0"/>
                      <w:marTop w:val="0"/>
                      <w:marBottom w:val="0"/>
                      <w:divBdr>
                        <w:top w:val="none" w:sz="0" w:space="0" w:color="auto"/>
                        <w:left w:val="none" w:sz="0" w:space="0" w:color="auto"/>
                        <w:bottom w:val="none" w:sz="0" w:space="0" w:color="auto"/>
                        <w:right w:val="none" w:sz="0" w:space="0" w:color="auto"/>
                      </w:divBdr>
                      <w:divsChild>
                        <w:div w:id="648390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4691">
      <w:bodyDiv w:val="1"/>
      <w:marLeft w:val="0"/>
      <w:marRight w:val="0"/>
      <w:marTop w:val="0"/>
      <w:marBottom w:val="0"/>
      <w:divBdr>
        <w:top w:val="none" w:sz="0" w:space="0" w:color="auto"/>
        <w:left w:val="none" w:sz="0" w:space="0" w:color="auto"/>
        <w:bottom w:val="none" w:sz="0" w:space="0" w:color="auto"/>
        <w:right w:val="none" w:sz="0" w:space="0" w:color="auto"/>
      </w:divBdr>
      <w:divsChild>
        <w:div w:id="1893805313">
          <w:marLeft w:val="0"/>
          <w:marRight w:val="0"/>
          <w:marTop w:val="450"/>
          <w:marBottom w:val="0"/>
          <w:divBdr>
            <w:top w:val="none" w:sz="0" w:space="0" w:color="auto"/>
            <w:left w:val="none" w:sz="0" w:space="0" w:color="auto"/>
            <w:bottom w:val="none" w:sz="0" w:space="0" w:color="auto"/>
            <w:right w:val="none" w:sz="0" w:space="0" w:color="auto"/>
          </w:divBdr>
        </w:div>
      </w:divsChild>
    </w:div>
    <w:div w:id="127745198">
      <w:bodyDiv w:val="1"/>
      <w:marLeft w:val="0"/>
      <w:marRight w:val="0"/>
      <w:marTop w:val="0"/>
      <w:marBottom w:val="0"/>
      <w:divBdr>
        <w:top w:val="none" w:sz="0" w:space="0" w:color="auto"/>
        <w:left w:val="none" w:sz="0" w:space="0" w:color="auto"/>
        <w:bottom w:val="none" w:sz="0" w:space="0" w:color="auto"/>
        <w:right w:val="none" w:sz="0" w:space="0" w:color="auto"/>
      </w:divBdr>
      <w:divsChild>
        <w:div w:id="1770000092">
          <w:marLeft w:val="0"/>
          <w:marRight w:val="0"/>
          <w:marTop w:val="0"/>
          <w:marBottom w:val="0"/>
          <w:divBdr>
            <w:top w:val="none" w:sz="0" w:space="0" w:color="auto"/>
            <w:left w:val="none" w:sz="0" w:space="0" w:color="auto"/>
            <w:bottom w:val="none" w:sz="0" w:space="0" w:color="auto"/>
            <w:right w:val="none" w:sz="0" w:space="0" w:color="auto"/>
          </w:divBdr>
          <w:divsChild>
            <w:div w:id="1638025063">
              <w:marLeft w:val="0"/>
              <w:marRight w:val="0"/>
              <w:marTop w:val="0"/>
              <w:marBottom w:val="0"/>
              <w:divBdr>
                <w:top w:val="none" w:sz="0" w:space="0" w:color="auto"/>
                <w:left w:val="none" w:sz="0" w:space="0" w:color="auto"/>
                <w:bottom w:val="none" w:sz="0" w:space="0" w:color="auto"/>
                <w:right w:val="none" w:sz="0" w:space="0" w:color="auto"/>
              </w:divBdr>
              <w:divsChild>
                <w:div w:id="894241752">
                  <w:marLeft w:val="0"/>
                  <w:marRight w:val="0"/>
                  <w:marTop w:val="0"/>
                  <w:marBottom w:val="0"/>
                  <w:divBdr>
                    <w:top w:val="none" w:sz="0" w:space="0" w:color="auto"/>
                    <w:left w:val="none" w:sz="0" w:space="0" w:color="auto"/>
                    <w:bottom w:val="none" w:sz="0" w:space="0" w:color="auto"/>
                    <w:right w:val="none" w:sz="0" w:space="0" w:color="auto"/>
                  </w:divBdr>
                  <w:divsChild>
                    <w:div w:id="13575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2027">
      <w:bodyDiv w:val="1"/>
      <w:marLeft w:val="0"/>
      <w:marRight w:val="0"/>
      <w:marTop w:val="0"/>
      <w:marBottom w:val="0"/>
      <w:divBdr>
        <w:top w:val="none" w:sz="0" w:space="0" w:color="auto"/>
        <w:left w:val="none" w:sz="0" w:space="0" w:color="auto"/>
        <w:bottom w:val="none" w:sz="0" w:space="0" w:color="auto"/>
        <w:right w:val="none" w:sz="0" w:space="0" w:color="auto"/>
      </w:divBdr>
      <w:divsChild>
        <w:div w:id="179197655">
          <w:marLeft w:val="0"/>
          <w:marRight w:val="0"/>
          <w:marTop w:val="0"/>
          <w:marBottom w:val="0"/>
          <w:divBdr>
            <w:top w:val="none" w:sz="0" w:space="0" w:color="auto"/>
            <w:left w:val="none" w:sz="0" w:space="0" w:color="auto"/>
            <w:bottom w:val="none" w:sz="0" w:space="0" w:color="auto"/>
            <w:right w:val="none" w:sz="0" w:space="0" w:color="auto"/>
          </w:divBdr>
          <w:divsChild>
            <w:div w:id="1001347082">
              <w:marLeft w:val="0"/>
              <w:marRight w:val="0"/>
              <w:marTop w:val="0"/>
              <w:marBottom w:val="0"/>
              <w:divBdr>
                <w:top w:val="none" w:sz="0" w:space="0" w:color="auto"/>
                <w:left w:val="none" w:sz="0" w:space="0" w:color="auto"/>
                <w:bottom w:val="none" w:sz="0" w:space="0" w:color="auto"/>
                <w:right w:val="none" w:sz="0" w:space="0" w:color="auto"/>
              </w:divBdr>
              <w:divsChild>
                <w:div w:id="1138957323">
                  <w:marLeft w:val="0"/>
                  <w:marRight w:val="0"/>
                  <w:marTop w:val="0"/>
                  <w:marBottom w:val="0"/>
                  <w:divBdr>
                    <w:top w:val="none" w:sz="0" w:space="0" w:color="auto"/>
                    <w:left w:val="none" w:sz="0" w:space="0" w:color="auto"/>
                    <w:bottom w:val="none" w:sz="0" w:space="0" w:color="auto"/>
                    <w:right w:val="none" w:sz="0" w:space="0" w:color="auto"/>
                  </w:divBdr>
                  <w:divsChild>
                    <w:div w:id="604272924">
                      <w:marLeft w:val="0"/>
                      <w:marRight w:val="0"/>
                      <w:marTop w:val="0"/>
                      <w:marBottom w:val="0"/>
                      <w:divBdr>
                        <w:top w:val="none" w:sz="0" w:space="0" w:color="auto"/>
                        <w:left w:val="none" w:sz="0" w:space="0" w:color="auto"/>
                        <w:bottom w:val="none" w:sz="0" w:space="0" w:color="auto"/>
                        <w:right w:val="none" w:sz="0" w:space="0" w:color="auto"/>
                      </w:divBdr>
                      <w:divsChild>
                        <w:div w:id="1576088063">
                          <w:marLeft w:val="0"/>
                          <w:marRight w:val="0"/>
                          <w:marTop w:val="0"/>
                          <w:marBottom w:val="0"/>
                          <w:divBdr>
                            <w:top w:val="none" w:sz="0" w:space="0" w:color="auto"/>
                            <w:left w:val="none" w:sz="0" w:space="0" w:color="auto"/>
                            <w:bottom w:val="none" w:sz="0" w:space="0" w:color="auto"/>
                            <w:right w:val="none" w:sz="0" w:space="0" w:color="auto"/>
                          </w:divBdr>
                          <w:divsChild>
                            <w:div w:id="34281547">
                              <w:marLeft w:val="0"/>
                              <w:marRight w:val="0"/>
                              <w:marTop w:val="0"/>
                              <w:marBottom w:val="0"/>
                              <w:divBdr>
                                <w:top w:val="none" w:sz="0" w:space="0" w:color="auto"/>
                                <w:left w:val="none" w:sz="0" w:space="0" w:color="auto"/>
                                <w:bottom w:val="none" w:sz="0" w:space="0" w:color="auto"/>
                                <w:right w:val="none" w:sz="0" w:space="0" w:color="auto"/>
                              </w:divBdr>
                            </w:div>
                            <w:div w:id="1247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8631">
                  <w:marLeft w:val="0"/>
                  <w:marRight w:val="0"/>
                  <w:marTop w:val="0"/>
                  <w:marBottom w:val="0"/>
                  <w:divBdr>
                    <w:top w:val="none" w:sz="0" w:space="0" w:color="auto"/>
                    <w:left w:val="none" w:sz="0" w:space="0" w:color="auto"/>
                    <w:bottom w:val="none" w:sz="0" w:space="0" w:color="auto"/>
                    <w:right w:val="none" w:sz="0" w:space="0" w:color="auto"/>
                  </w:divBdr>
                  <w:divsChild>
                    <w:div w:id="806049041">
                      <w:marLeft w:val="0"/>
                      <w:marRight w:val="0"/>
                      <w:marTop w:val="0"/>
                      <w:marBottom w:val="0"/>
                      <w:divBdr>
                        <w:top w:val="none" w:sz="0" w:space="0" w:color="auto"/>
                        <w:left w:val="none" w:sz="0" w:space="0" w:color="auto"/>
                        <w:bottom w:val="none" w:sz="0" w:space="0" w:color="auto"/>
                        <w:right w:val="none" w:sz="0" w:space="0" w:color="auto"/>
                      </w:divBdr>
                      <w:divsChild>
                        <w:div w:id="820273412">
                          <w:marLeft w:val="0"/>
                          <w:marRight w:val="0"/>
                          <w:marTop w:val="0"/>
                          <w:marBottom w:val="0"/>
                          <w:divBdr>
                            <w:top w:val="none" w:sz="0" w:space="0" w:color="auto"/>
                            <w:left w:val="none" w:sz="0" w:space="0" w:color="auto"/>
                            <w:bottom w:val="none" w:sz="0" w:space="0" w:color="auto"/>
                            <w:right w:val="none" w:sz="0" w:space="0" w:color="auto"/>
                          </w:divBdr>
                          <w:divsChild>
                            <w:div w:id="308024623">
                              <w:marLeft w:val="0"/>
                              <w:marRight w:val="0"/>
                              <w:marTop w:val="0"/>
                              <w:marBottom w:val="0"/>
                              <w:divBdr>
                                <w:top w:val="none" w:sz="0" w:space="0" w:color="auto"/>
                                <w:left w:val="none" w:sz="0" w:space="0" w:color="auto"/>
                                <w:bottom w:val="none" w:sz="0" w:space="0" w:color="auto"/>
                                <w:right w:val="none" w:sz="0" w:space="0" w:color="auto"/>
                              </w:divBdr>
                              <w:divsChild>
                                <w:div w:id="1341543220">
                                  <w:marLeft w:val="0"/>
                                  <w:marRight w:val="0"/>
                                  <w:marTop w:val="0"/>
                                  <w:marBottom w:val="0"/>
                                  <w:divBdr>
                                    <w:top w:val="none" w:sz="0" w:space="0" w:color="auto"/>
                                    <w:left w:val="none" w:sz="0" w:space="0" w:color="auto"/>
                                    <w:bottom w:val="none" w:sz="0" w:space="0" w:color="auto"/>
                                    <w:right w:val="none" w:sz="0" w:space="0" w:color="auto"/>
                                  </w:divBdr>
                                  <w:divsChild>
                                    <w:div w:id="1363625898">
                                      <w:marLeft w:val="0"/>
                                      <w:marRight w:val="0"/>
                                      <w:marTop w:val="0"/>
                                      <w:marBottom w:val="0"/>
                                      <w:divBdr>
                                        <w:top w:val="none" w:sz="0" w:space="0" w:color="auto"/>
                                        <w:left w:val="none" w:sz="0" w:space="0" w:color="auto"/>
                                        <w:bottom w:val="none" w:sz="0" w:space="0" w:color="auto"/>
                                        <w:right w:val="none" w:sz="0" w:space="0" w:color="auto"/>
                                      </w:divBdr>
                                    </w:div>
                                  </w:divsChild>
                                </w:div>
                                <w:div w:id="256326467">
                                  <w:marLeft w:val="0"/>
                                  <w:marRight w:val="0"/>
                                  <w:marTop w:val="0"/>
                                  <w:marBottom w:val="0"/>
                                  <w:divBdr>
                                    <w:top w:val="none" w:sz="0" w:space="0" w:color="auto"/>
                                    <w:left w:val="none" w:sz="0" w:space="0" w:color="auto"/>
                                    <w:bottom w:val="none" w:sz="0" w:space="0" w:color="auto"/>
                                    <w:right w:val="none" w:sz="0" w:space="0" w:color="auto"/>
                                  </w:divBdr>
                                </w:div>
                                <w:div w:id="129057232">
                                  <w:marLeft w:val="0"/>
                                  <w:marRight w:val="0"/>
                                  <w:marTop w:val="0"/>
                                  <w:marBottom w:val="0"/>
                                  <w:divBdr>
                                    <w:top w:val="none" w:sz="0" w:space="0" w:color="auto"/>
                                    <w:left w:val="none" w:sz="0" w:space="0" w:color="auto"/>
                                    <w:bottom w:val="none" w:sz="0" w:space="0" w:color="auto"/>
                                    <w:right w:val="none" w:sz="0" w:space="0" w:color="auto"/>
                                  </w:divBdr>
                                </w:div>
                                <w:div w:id="1821188654">
                                  <w:marLeft w:val="0"/>
                                  <w:marRight w:val="0"/>
                                  <w:marTop w:val="0"/>
                                  <w:marBottom w:val="0"/>
                                  <w:divBdr>
                                    <w:top w:val="none" w:sz="0" w:space="0" w:color="auto"/>
                                    <w:left w:val="none" w:sz="0" w:space="0" w:color="auto"/>
                                    <w:bottom w:val="none" w:sz="0" w:space="0" w:color="auto"/>
                                    <w:right w:val="none" w:sz="0" w:space="0" w:color="auto"/>
                                  </w:divBdr>
                                </w:div>
                                <w:div w:id="13612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303">
                          <w:marLeft w:val="0"/>
                          <w:marRight w:val="0"/>
                          <w:marTop w:val="0"/>
                          <w:marBottom w:val="0"/>
                          <w:divBdr>
                            <w:top w:val="none" w:sz="0" w:space="0" w:color="auto"/>
                            <w:left w:val="none" w:sz="0" w:space="0" w:color="auto"/>
                            <w:bottom w:val="none" w:sz="0" w:space="0" w:color="auto"/>
                            <w:right w:val="none" w:sz="0" w:space="0" w:color="auto"/>
                          </w:divBdr>
                          <w:divsChild>
                            <w:div w:id="1096514522">
                              <w:marLeft w:val="0"/>
                              <w:marRight w:val="0"/>
                              <w:marTop w:val="0"/>
                              <w:marBottom w:val="0"/>
                              <w:divBdr>
                                <w:top w:val="none" w:sz="0" w:space="0" w:color="auto"/>
                                <w:left w:val="none" w:sz="0" w:space="0" w:color="auto"/>
                                <w:bottom w:val="none" w:sz="0" w:space="0" w:color="auto"/>
                                <w:right w:val="none" w:sz="0" w:space="0" w:color="auto"/>
                              </w:divBdr>
                              <w:divsChild>
                                <w:div w:id="20891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7918">
      <w:bodyDiv w:val="1"/>
      <w:marLeft w:val="0"/>
      <w:marRight w:val="0"/>
      <w:marTop w:val="0"/>
      <w:marBottom w:val="0"/>
      <w:divBdr>
        <w:top w:val="none" w:sz="0" w:space="0" w:color="auto"/>
        <w:left w:val="none" w:sz="0" w:space="0" w:color="auto"/>
        <w:bottom w:val="none" w:sz="0" w:space="0" w:color="auto"/>
        <w:right w:val="none" w:sz="0" w:space="0" w:color="auto"/>
      </w:divBdr>
      <w:divsChild>
        <w:div w:id="1402101773">
          <w:marLeft w:val="0"/>
          <w:marRight w:val="0"/>
          <w:marTop w:val="0"/>
          <w:marBottom w:val="0"/>
          <w:divBdr>
            <w:top w:val="none" w:sz="0" w:space="0" w:color="auto"/>
            <w:left w:val="none" w:sz="0" w:space="0" w:color="auto"/>
            <w:bottom w:val="none" w:sz="0" w:space="0" w:color="auto"/>
            <w:right w:val="none" w:sz="0" w:space="0" w:color="auto"/>
          </w:divBdr>
          <w:divsChild>
            <w:div w:id="104230008">
              <w:marLeft w:val="0"/>
              <w:marRight w:val="0"/>
              <w:marTop w:val="0"/>
              <w:marBottom w:val="0"/>
              <w:divBdr>
                <w:top w:val="none" w:sz="0" w:space="0" w:color="auto"/>
                <w:left w:val="none" w:sz="0" w:space="0" w:color="auto"/>
                <w:bottom w:val="none" w:sz="0" w:space="0" w:color="auto"/>
                <w:right w:val="none" w:sz="0" w:space="0" w:color="auto"/>
              </w:divBdr>
              <w:divsChild>
                <w:div w:id="2092660851">
                  <w:marLeft w:val="0"/>
                  <w:marRight w:val="0"/>
                  <w:marTop w:val="0"/>
                  <w:marBottom w:val="0"/>
                  <w:divBdr>
                    <w:top w:val="none" w:sz="0" w:space="0" w:color="auto"/>
                    <w:left w:val="none" w:sz="0" w:space="0" w:color="auto"/>
                    <w:bottom w:val="none" w:sz="0" w:space="0" w:color="auto"/>
                    <w:right w:val="none" w:sz="0" w:space="0" w:color="auto"/>
                  </w:divBdr>
                  <w:divsChild>
                    <w:div w:id="625739683">
                      <w:marLeft w:val="0"/>
                      <w:marRight w:val="0"/>
                      <w:marTop w:val="0"/>
                      <w:marBottom w:val="0"/>
                      <w:divBdr>
                        <w:top w:val="none" w:sz="0" w:space="0" w:color="auto"/>
                        <w:left w:val="none" w:sz="0" w:space="0" w:color="auto"/>
                        <w:bottom w:val="none" w:sz="0" w:space="0" w:color="auto"/>
                        <w:right w:val="none" w:sz="0" w:space="0" w:color="auto"/>
                      </w:divBdr>
                      <w:divsChild>
                        <w:div w:id="179635144">
                          <w:marLeft w:val="0"/>
                          <w:marRight w:val="0"/>
                          <w:marTop w:val="0"/>
                          <w:marBottom w:val="0"/>
                          <w:divBdr>
                            <w:top w:val="none" w:sz="0" w:space="0" w:color="auto"/>
                            <w:left w:val="none" w:sz="0" w:space="0" w:color="auto"/>
                            <w:bottom w:val="none" w:sz="0" w:space="0" w:color="auto"/>
                            <w:right w:val="none" w:sz="0" w:space="0" w:color="auto"/>
                          </w:divBdr>
                          <w:divsChild>
                            <w:div w:id="959845401">
                              <w:marLeft w:val="0"/>
                              <w:marRight w:val="0"/>
                              <w:marTop w:val="0"/>
                              <w:marBottom w:val="0"/>
                              <w:divBdr>
                                <w:top w:val="none" w:sz="0" w:space="0" w:color="auto"/>
                                <w:left w:val="none" w:sz="0" w:space="0" w:color="auto"/>
                                <w:bottom w:val="none" w:sz="0" w:space="0" w:color="auto"/>
                                <w:right w:val="none" w:sz="0" w:space="0" w:color="auto"/>
                              </w:divBdr>
                              <w:divsChild>
                                <w:div w:id="98376657">
                                  <w:marLeft w:val="0"/>
                                  <w:marRight w:val="0"/>
                                  <w:marTop w:val="0"/>
                                  <w:marBottom w:val="0"/>
                                  <w:divBdr>
                                    <w:top w:val="none" w:sz="0" w:space="0" w:color="auto"/>
                                    <w:left w:val="none" w:sz="0" w:space="0" w:color="auto"/>
                                    <w:bottom w:val="none" w:sz="0" w:space="0" w:color="auto"/>
                                    <w:right w:val="none" w:sz="0" w:space="0" w:color="auto"/>
                                  </w:divBdr>
                                  <w:divsChild>
                                    <w:div w:id="50009480">
                                      <w:marLeft w:val="0"/>
                                      <w:marRight w:val="0"/>
                                      <w:marTop w:val="0"/>
                                      <w:marBottom w:val="0"/>
                                      <w:divBdr>
                                        <w:top w:val="none" w:sz="0" w:space="0" w:color="auto"/>
                                        <w:left w:val="none" w:sz="0" w:space="0" w:color="auto"/>
                                        <w:bottom w:val="none" w:sz="0" w:space="0" w:color="auto"/>
                                        <w:right w:val="none" w:sz="0" w:space="0" w:color="auto"/>
                                      </w:divBdr>
                                      <w:divsChild>
                                        <w:div w:id="139704416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70127">
      <w:bodyDiv w:val="1"/>
      <w:marLeft w:val="0"/>
      <w:marRight w:val="0"/>
      <w:marTop w:val="0"/>
      <w:marBottom w:val="0"/>
      <w:divBdr>
        <w:top w:val="none" w:sz="0" w:space="0" w:color="auto"/>
        <w:left w:val="none" w:sz="0" w:space="0" w:color="auto"/>
        <w:bottom w:val="none" w:sz="0" w:space="0" w:color="auto"/>
        <w:right w:val="none" w:sz="0" w:space="0" w:color="auto"/>
      </w:divBdr>
      <w:divsChild>
        <w:div w:id="1765490100">
          <w:marLeft w:val="0"/>
          <w:marRight w:val="0"/>
          <w:marTop w:val="0"/>
          <w:marBottom w:val="0"/>
          <w:divBdr>
            <w:top w:val="none" w:sz="0" w:space="0" w:color="auto"/>
            <w:left w:val="none" w:sz="0" w:space="0" w:color="auto"/>
            <w:bottom w:val="none" w:sz="0" w:space="0" w:color="auto"/>
            <w:right w:val="none" w:sz="0" w:space="0" w:color="auto"/>
          </w:divBdr>
        </w:div>
        <w:div w:id="818808913">
          <w:marLeft w:val="0"/>
          <w:marRight w:val="0"/>
          <w:marTop w:val="0"/>
          <w:marBottom w:val="0"/>
          <w:divBdr>
            <w:top w:val="none" w:sz="0" w:space="0" w:color="auto"/>
            <w:left w:val="none" w:sz="0" w:space="0" w:color="auto"/>
            <w:bottom w:val="none" w:sz="0" w:space="0" w:color="auto"/>
            <w:right w:val="none" w:sz="0" w:space="0" w:color="auto"/>
          </w:divBdr>
        </w:div>
      </w:divsChild>
    </w:div>
    <w:div w:id="139738895">
      <w:bodyDiv w:val="1"/>
      <w:marLeft w:val="0"/>
      <w:marRight w:val="0"/>
      <w:marTop w:val="0"/>
      <w:marBottom w:val="0"/>
      <w:divBdr>
        <w:top w:val="none" w:sz="0" w:space="0" w:color="auto"/>
        <w:left w:val="none" w:sz="0" w:space="0" w:color="auto"/>
        <w:bottom w:val="none" w:sz="0" w:space="0" w:color="auto"/>
        <w:right w:val="none" w:sz="0" w:space="0" w:color="auto"/>
      </w:divBdr>
      <w:divsChild>
        <w:div w:id="1854831835">
          <w:marLeft w:val="0"/>
          <w:marRight w:val="0"/>
          <w:marTop w:val="0"/>
          <w:marBottom w:val="0"/>
          <w:divBdr>
            <w:top w:val="none" w:sz="0" w:space="0" w:color="auto"/>
            <w:left w:val="none" w:sz="0" w:space="0" w:color="auto"/>
            <w:bottom w:val="none" w:sz="0" w:space="0" w:color="auto"/>
            <w:right w:val="none" w:sz="0" w:space="0" w:color="auto"/>
          </w:divBdr>
          <w:divsChild>
            <w:div w:id="791706592">
              <w:marLeft w:val="0"/>
              <w:marRight w:val="0"/>
              <w:marTop w:val="0"/>
              <w:marBottom w:val="0"/>
              <w:divBdr>
                <w:top w:val="none" w:sz="0" w:space="0" w:color="auto"/>
                <w:left w:val="none" w:sz="0" w:space="0" w:color="auto"/>
                <w:bottom w:val="none" w:sz="0" w:space="0" w:color="auto"/>
                <w:right w:val="none" w:sz="0" w:space="0" w:color="auto"/>
              </w:divBdr>
              <w:divsChild>
                <w:div w:id="719747375">
                  <w:marLeft w:val="0"/>
                  <w:marRight w:val="0"/>
                  <w:marTop w:val="0"/>
                  <w:marBottom w:val="0"/>
                  <w:divBdr>
                    <w:top w:val="none" w:sz="0" w:space="0" w:color="auto"/>
                    <w:left w:val="none" w:sz="0" w:space="0" w:color="auto"/>
                    <w:bottom w:val="none" w:sz="0" w:space="0" w:color="auto"/>
                    <w:right w:val="none" w:sz="0" w:space="0" w:color="auto"/>
                  </w:divBdr>
                  <w:divsChild>
                    <w:div w:id="1122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8973">
      <w:bodyDiv w:val="1"/>
      <w:marLeft w:val="0"/>
      <w:marRight w:val="0"/>
      <w:marTop w:val="0"/>
      <w:marBottom w:val="0"/>
      <w:divBdr>
        <w:top w:val="none" w:sz="0" w:space="0" w:color="auto"/>
        <w:left w:val="none" w:sz="0" w:space="0" w:color="auto"/>
        <w:bottom w:val="none" w:sz="0" w:space="0" w:color="auto"/>
        <w:right w:val="none" w:sz="0" w:space="0" w:color="auto"/>
      </w:divBdr>
      <w:divsChild>
        <w:div w:id="1342970428">
          <w:marLeft w:val="0"/>
          <w:marRight w:val="0"/>
          <w:marTop w:val="0"/>
          <w:marBottom w:val="0"/>
          <w:divBdr>
            <w:top w:val="none" w:sz="0" w:space="0" w:color="auto"/>
            <w:left w:val="none" w:sz="0" w:space="0" w:color="auto"/>
            <w:bottom w:val="none" w:sz="0" w:space="0" w:color="auto"/>
            <w:right w:val="none" w:sz="0" w:space="0" w:color="auto"/>
          </w:divBdr>
          <w:divsChild>
            <w:div w:id="820579621">
              <w:marLeft w:val="0"/>
              <w:marRight w:val="0"/>
              <w:marTop w:val="0"/>
              <w:marBottom w:val="0"/>
              <w:divBdr>
                <w:top w:val="none" w:sz="0" w:space="0" w:color="auto"/>
                <w:left w:val="none" w:sz="0" w:space="0" w:color="auto"/>
                <w:bottom w:val="none" w:sz="0" w:space="0" w:color="auto"/>
                <w:right w:val="none" w:sz="0" w:space="0" w:color="auto"/>
              </w:divBdr>
              <w:divsChild>
                <w:div w:id="1663393049">
                  <w:marLeft w:val="0"/>
                  <w:marRight w:val="0"/>
                  <w:marTop w:val="0"/>
                  <w:marBottom w:val="0"/>
                  <w:divBdr>
                    <w:top w:val="single" w:sz="6" w:space="31" w:color="A4A4A4"/>
                    <w:left w:val="single" w:sz="6" w:space="31" w:color="A4A4A4"/>
                    <w:bottom w:val="single" w:sz="6" w:space="15" w:color="A4A4A4"/>
                    <w:right w:val="single" w:sz="6" w:space="31" w:color="A4A4A4"/>
                  </w:divBdr>
                  <w:divsChild>
                    <w:div w:id="812333814">
                      <w:marLeft w:val="0"/>
                      <w:marRight w:val="0"/>
                      <w:marTop w:val="525"/>
                      <w:marBottom w:val="285"/>
                      <w:divBdr>
                        <w:top w:val="none" w:sz="0" w:space="0" w:color="auto"/>
                        <w:left w:val="none" w:sz="0" w:space="0" w:color="auto"/>
                        <w:bottom w:val="none" w:sz="0" w:space="0" w:color="auto"/>
                        <w:right w:val="none" w:sz="0" w:space="0" w:color="auto"/>
                      </w:divBdr>
                    </w:div>
                    <w:div w:id="3854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8611">
      <w:bodyDiv w:val="1"/>
      <w:marLeft w:val="0"/>
      <w:marRight w:val="0"/>
      <w:marTop w:val="0"/>
      <w:marBottom w:val="0"/>
      <w:divBdr>
        <w:top w:val="none" w:sz="0" w:space="0" w:color="auto"/>
        <w:left w:val="none" w:sz="0" w:space="0" w:color="auto"/>
        <w:bottom w:val="none" w:sz="0" w:space="0" w:color="auto"/>
        <w:right w:val="none" w:sz="0" w:space="0" w:color="auto"/>
      </w:divBdr>
      <w:divsChild>
        <w:div w:id="1431437539">
          <w:marLeft w:val="0"/>
          <w:marRight w:val="0"/>
          <w:marTop w:val="0"/>
          <w:marBottom w:val="0"/>
          <w:divBdr>
            <w:top w:val="none" w:sz="0" w:space="0" w:color="auto"/>
            <w:left w:val="none" w:sz="0" w:space="0" w:color="auto"/>
            <w:bottom w:val="none" w:sz="0" w:space="0" w:color="auto"/>
            <w:right w:val="none" w:sz="0" w:space="0" w:color="auto"/>
          </w:divBdr>
          <w:divsChild>
            <w:div w:id="1210528620">
              <w:marLeft w:val="0"/>
              <w:marRight w:val="0"/>
              <w:marTop w:val="0"/>
              <w:marBottom w:val="0"/>
              <w:divBdr>
                <w:top w:val="none" w:sz="0" w:space="0" w:color="auto"/>
                <w:left w:val="none" w:sz="0" w:space="0" w:color="auto"/>
                <w:bottom w:val="none" w:sz="0" w:space="0" w:color="auto"/>
                <w:right w:val="none" w:sz="0" w:space="0" w:color="auto"/>
              </w:divBdr>
              <w:divsChild>
                <w:div w:id="2050643599">
                  <w:marLeft w:val="0"/>
                  <w:marRight w:val="0"/>
                  <w:marTop w:val="0"/>
                  <w:marBottom w:val="0"/>
                  <w:divBdr>
                    <w:top w:val="none" w:sz="0" w:space="0" w:color="auto"/>
                    <w:left w:val="none" w:sz="0" w:space="0" w:color="auto"/>
                    <w:bottom w:val="none" w:sz="0" w:space="0" w:color="auto"/>
                    <w:right w:val="none" w:sz="0" w:space="0" w:color="auto"/>
                  </w:divBdr>
                  <w:divsChild>
                    <w:div w:id="326057985">
                      <w:marLeft w:val="0"/>
                      <w:marRight w:val="0"/>
                      <w:marTop w:val="0"/>
                      <w:marBottom w:val="0"/>
                      <w:divBdr>
                        <w:top w:val="none" w:sz="0" w:space="0" w:color="auto"/>
                        <w:left w:val="none" w:sz="0" w:space="0" w:color="auto"/>
                        <w:bottom w:val="none" w:sz="0" w:space="0" w:color="auto"/>
                        <w:right w:val="none" w:sz="0" w:space="0" w:color="auto"/>
                      </w:divBdr>
                      <w:divsChild>
                        <w:div w:id="1689940633">
                          <w:marLeft w:val="0"/>
                          <w:marRight w:val="0"/>
                          <w:marTop w:val="0"/>
                          <w:marBottom w:val="0"/>
                          <w:divBdr>
                            <w:top w:val="none" w:sz="0" w:space="0" w:color="auto"/>
                            <w:left w:val="none" w:sz="0" w:space="0" w:color="auto"/>
                            <w:bottom w:val="none" w:sz="0" w:space="0" w:color="auto"/>
                            <w:right w:val="none" w:sz="0" w:space="0" w:color="auto"/>
                          </w:divBdr>
                          <w:divsChild>
                            <w:div w:id="1106996398">
                              <w:marLeft w:val="0"/>
                              <w:marRight w:val="0"/>
                              <w:marTop w:val="0"/>
                              <w:marBottom w:val="0"/>
                              <w:divBdr>
                                <w:top w:val="none" w:sz="0" w:space="0" w:color="auto"/>
                                <w:left w:val="none" w:sz="0" w:space="0" w:color="auto"/>
                                <w:bottom w:val="none" w:sz="0" w:space="0" w:color="auto"/>
                                <w:right w:val="none" w:sz="0" w:space="0" w:color="auto"/>
                              </w:divBdr>
                              <w:divsChild>
                                <w:div w:id="591277101">
                                  <w:marLeft w:val="0"/>
                                  <w:marRight w:val="0"/>
                                  <w:marTop w:val="0"/>
                                  <w:marBottom w:val="0"/>
                                  <w:divBdr>
                                    <w:top w:val="none" w:sz="0" w:space="0" w:color="auto"/>
                                    <w:left w:val="none" w:sz="0" w:space="0" w:color="auto"/>
                                    <w:bottom w:val="none" w:sz="0" w:space="0" w:color="auto"/>
                                    <w:right w:val="none" w:sz="0" w:space="0" w:color="auto"/>
                                  </w:divBdr>
                                  <w:divsChild>
                                    <w:div w:id="224994471">
                                      <w:marLeft w:val="0"/>
                                      <w:marRight w:val="0"/>
                                      <w:marTop w:val="0"/>
                                      <w:marBottom w:val="0"/>
                                      <w:divBdr>
                                        <w:top w:val="none" w:sz="0" w:space="0" w:color="auto"/>
                                        <w:left w:val="none" w:sz="0" w:space="0" w:color="auto"/>
                                        <w:bottom w:val="none" w:sz="0" w:space="0" w:color="auto"/>
                                        <w:right w:val="none" w:sz="0" w:space="0" w:color="auto"/>
                                      </w:divBdr>
                                      <w:divsChild>
                                        <w:div w:id="55859334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634357">
      <w:bodyDiv w:val="1"/>
      <w:marLeft w:val="0"/>
      <w:marRight w:val="0"/>
      <w:marTop w:val="0"/>
      <w:marBottom w:val="0"/>
      <w:divBdr>
        <w:top w:val="none" w:sz="0" w:space="0" w:color="auto"/>
        <w:left w:val="none" w:sz="0" w:space="0" w:color="auto"/>
        <w:bottom w:val="none" w:sz="0" w:space="0" w:color="auto"/>
        <w:right w:val="none" w:sz="0" w:space="0" w:color="auto"/>
      </w:divBdr>
      <w:divsChild>
        <w:div w:id="1170677826">
          <w:marLeft w:val="0"/>
          <w:marRight w:val="0"/>
          <w:marTop w:val="0"/>
          <w:marBottom w:val="0"/>
          <w:divBdr>
            <w:top w:val="none" w:sz="0" w:space="0" w:color="auto"/>
            <w:left w:val="none" w:sz="0" w:space="0" w:color="auto"/>
            <w:bottom w:val="none" w:sz="0" w:space="0" w:color="auto"/>
            <w:right w:val="none" w:sz="0" w:space="0" w:color="auto"/>
          </w:divBdr>
          <w:divsChild>
            <w:div w:id="1167790333">
              <w:marLeft w:val="0"/>
              <w:marRight w:val="0"/>
              <w:marTop w:val="0"/>
              <w:marBottom w:val="0"/>
              <w:divBdr>
                <w:top w:val="none" w:sz="0" w:space="0" w:color="auto"/>
                <w:left w:val="none" w:sz="0" w:space="0" w:color="auto"/>
                <w:bottom w:val="none" w:sz="0" w:space="0" w:color="auto"/>
                <w:right w:val="none" w:sz="0" w:space="0" w:color="auto"/>
              </w:divBdr>
              <w:divsChild>
                <w:div w:id="2105758047">
                  <w:marLeft w:val="0"/>
                  <w:marRight w:val="0"/>
                  <w:marTop w:val="0"/>
                  <w:marBottom w:val="0"/>
                  <w:divBdr>
                    <w:top w:val="none" w:sz="0" w:space="0" w:color="auto"/>
                    <w:left w:val="none" w:sz="0" w:space="0" w:color="auto"/>
                    <w:bottom w:val="none" w:sz="0" w:space="0" w:color="auto"/>
                    <w:right w:val="none" w:sz="0" w:space="0" w:color="auto"/>
                  </w:divBdr>
                  <w:divsChild>
                    <w:div w:id="20518573">
                      <w:marLeft w:val="0"/>
                      <w:marRight w:val="0"/>
                      <w:marTop w:val="0"/>
                      <w:marBottom w:val="0"/>
                      <w:divBdr>
                        <w:top w:val="none" w:sz="0" w:space="0" w:color="auto"/>
                        <w:left w:val="none" w:sz="0" w:space="0" w:color="auto"/>
                        <w:bottom w:val="none" w:sz="0" w:space="0" w:color="auto"/>
                        <w:right w:val="none" w:sz="0" w:space="0" w:color="auto"/>
                      </w:divBdr>
                      <w:divsChild>
                        <w:div w:id="1141993733">
                          <w:marLeft w:val="0"/>
                          <w:marRight w:val="0"/>
                          <w:marTop w:val="0"/>
                          <w:marBottom w:val="0"/>
                          <w:divBdr>
                            <w:top w:val="none" w:sz="0" w:space="0" w:color="auto"/>
                            <w:left w:val="none" w:sz="0" w:space="0" w:color="auto"/>
                            <w:bottom w:val="none" w:sz="0" w:space="0" w:color="auto"/>
                            <w:right w:val="none" w:sz="0" w:space="0" w:color="auto"/>
                          </w:divBdr>
                          <w:divsChild>
                            <w:div w:id="258879603">
                              <w:marLeft w:val="0"/>
                              <w:marRight w:val="0"/>
                              <w:marTop w:val="0"/>
                              <w:marBottom w:val="0"/>
                              <w:divBdr>
                                <w:top w:val="none" w:sz="0" w:space="0" w:color="auto"/>
                                <w:left w:val="none" w:sz="0" w:space="0" w:color="auto"/>
                                <w:bottom w:val="none" w:sz="0" w:space="0" w:color="auto"/>
                                <w:right w:val="none" w:sz="0" w:space="0" w:color="auto"/>
                              </w:divBdr>
                              <w:divsChild>
                                <w:div w:id="2085179958">
                                  <w:marLeft w:val="0"/>
                                  <w:marRight w:val="0"/>
                                  <w:marTop w:val="0"/>
                                  <w:marBottom w:val="0"/>
                                  <w:divBdr>
                                    <w:top w:val="none" w:sz="0" w:space="0" w:color="auto"/>
                                    <w:left w:val="none" w:sz="0" w:space="0" w:color="auto"/>
                                    <w:bottom w:val="none" w:sz="0" w:space="0" w:color="auto"/>
                                    <w:right w:val="none" w:sz="0" w:space="0" w:color="auto"/>
                                  </w:divBdr>
                                  <w:divsChild>
                                    <w:div w:id="846018717">
                                      <w:marLeft w:val="0"/>
                                      <w:marRight w:val="0"/>
                                      <w:marTop w:val="0"/>
                                      <w:marBottom w:val="0"/>
                                      <w:divBdr>
                                        <w:top w:val="none" w:sz="0" w:space="0" w:color="auto"/>
                                        <w:left w:val="none" w:sz="0" w:space="0" w:color="auto"/>
                                        <w:bottom w:val="none" w:sz="0" w:space="0" w:color="auto"/>
                                        <w:right w:val="none" w:sz="0" w:space="0" w:color="auto"/>
                                      </w:divBdr>
                                      <w:divsChild>
                                        <w:div w:id="13144096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314240">
      <w:bodyDiv w:val="1"/>
      <w:marLeft w:val="0"/>
      <w:marRight w:val="0"/>
      <w:marTop w:val="0"/>
      <w:marBottom w:val="0"/>
      <w:divBdr>
        <w:top w:val="none" w:sz="0" w:space="0" w:color="auto"/>
        <w:left w:val="none" w:sz="0" w:space="0" w:color="auto"/>
        <w:bottom w:val="none" w:sz="0" w:space="0" w:color="auto"/>
        <w:right w:val="none" w:sz="0" w:space="0" w:color="auto"/>
      </w:divBdr>
      <w:divsChild>
        <w:div w:id="1546258910">
          <w:marLeft w:val="0"/>
          <w:marRight w:val="0"/>
          <w:marTop w:val="0"/>
          <w:marBottom w:val="0"/>
          <w:divBdr>
            <w:top w:val="none" w:sz="0" w:space="0" w:color="auto"/>
            <w:left w:val="none" w:sz="0" w:space="0" w:color="auto"/>
            <w:bottom w:val="none" w:sz="0" w:space="0" w:color="auto"/>
            <w:right w:val="none" w:sz="0" w:space="0" w:color="auto"/>
          </w:divBdr>
          <w:divsChild>
            <w:div w:id="1214152582">
              <w:marLeft w:val="0"/>
              <w:marRight w:val="0"/>
              <w:marTop w:val="0"/>
              <w:marBottom w:val="0"/>
              <w:divBdr>
                <w:top w:val="none" w:sz="0" w:space="0" w:color="auto"/>
                <w:left w:val="none" w:sz="0" w:space="0" w:color="auto"/>
                <w:bottom w:val="none" w:sz="0" w:space="0" w:color="auto"/>
                <w:right w:val="none" w:sz="0" w:space="0" w:color="auto"/>
              </w:divBdr>
              <w:divsChild>
                <w:div w:id="1102186528">
                  <w:marLeft w:val="0"/>
                  <w:marRight w:val="0"/>
                  <w:marTop w:val="0"/>
                  <w:marBottom w:val="0"/>
                  <w:divBdr>
                    <w:top w:val="none" w:sz="0" w:space="0" w:color="auto"/>
                    <w:left w:val="none" w:sz="0" w:space="0" w:color="auto"/>
                    <w:bottom w:val="none" w:sz="0" w:space="0" w:color="auto"/>
                    <w:right w:val="none" w:sz="0" w:space="0" w:color="auto"/>
                  </w:divBdr>
                  <w:divsChild>
                    <w:div w:id="1023172583">
                      <w:marLeft w:val="0"/>
                      <w:marRight w:val="0"/>
                      <w:marTop w:val="0"/>
                      <w:marBottom w:val="0"/>
                      <w:divBdr>
                        <w:top w:val="none" w:sz="0" w:space="0" w:color="auto"/>
                        <w:left w:val="none" w:sz="0" w:space="0" w:color="auto"/>
                        <w:bottom w:val="none" w:sz="0" w:space="0" w:color="auto"/>
                        <w:right w:val="none" w:sz="0" w:space="0" w:color="auto"/>
                      </w:divBdr>
                      <w:divsChild>
                        <w:div w:id="793671510">
                          <w:marLeft w:val="0"/>
                          <w:marRight w:val="0"/>
                          <w:marTop w:val="0"/>
                          <w:marBottom w:val="0"/>
                          <w:divBdr>
                            <w:top w:val="none" w:sz="0" w:space="0" w:color="auto"/>
                            <w:left w:val="none" w:sz="0" w:space="0" w:color="auto"/>
                            <w:bottom w:val="none" w:sz="0" w:space="0" w:color="auto"/>
                            <w:right w:val="none" w:sz="0" w:space="0" w:color="auto"/>
                          </w:divBdr>
                          <w:divsChild>
                            <w:div w:id="818956598">
                              <w:marLeft w:val="0"/>
                              <w:marRight w:val="0"/>
                              <w:marTop w:val="0"/>
                              <w:marBottom w:val="0"/>
                              <w:divBdr>
                                <w:top w:val="none" w:sz="0" w:space="0" w:color="auto"/>
                                <w:left w:val="none" w:sz="0" w:space="0" w:color="auto"/>
                                <w:bottom w:val="none" w:sz="0" w:space="0" w:color="auto"/>
                                <w:right w:val="none" w:sz="0" w:space="0" w:color="auto"/>
                              </w:divBdr>
                              <w:divsChild>
                                <w:div w:id="1418290261">
                                  <w:marLeft w:val="0"/>
                                  <w:marRight w:val="0"/>
                                  <w:marTop w:val="0"/>
                                  <w:marBottom w:val="0"/>
                                  <w:divBdr>
                                    <w:top w:val="none" w:sz="0" w:space="0" w:color="auto"/>
                                    <w:left w:val="none" w:sz="0" w:space="0" w:color="auto"/>
                                    <w:bottom w:val="none" w:sz="0" w:space="0" w:color="auto"/>
                                    <w:right w:val="none" w:sz="0" w:space="0" w:color="auto"/>
                                  </w:divBdr>
                                  <w:divsChild>
                                    <w:div w:id="1695351543">
                                      <w:marLeft w:val="0"/>
                                      <w:marRight w:val="0"/>
                                      <w:marTop w:val="0"/>
                                      <w:marBottom w:val="0"/>
                                      <w:divBdr>
                                        <w:top w:val="none" w:sz="0" w:space="0" w:color="auto"/>
                                        <w:left w:val="none" w:sz="0" w:space="0" w:color="auto"/>
                                        <w:bottom w:val="none" w:sz="0" w:space="0" w:color="auto"/>
                                        <w:right w:val="none" w:sz="0" w:space="0" w:color="auto"/>
                                      </w:divBdr>
                                      <w:divsChild>
                                        <w:div w:id="45124187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587938">
      <w:bodyDiv w:val="1"/>
      <w:marLeft w:val="0"/>
      <w:marRight w:val="0"/>
      <w:marTop w:val="0"/>
      <w:marBottom w:val="0"/>
      <w:divBdr>
        <w:top w:val="none" w:sz="0" w:space="0" w:color="auto"/>
        <w:left w:val="none" w:sz="0" w:space="0" w:color="auto"/>
        <w:bottom w:val="none" w:sz="0" w:space="0" w:color="auto"/>
        <w:right w:val="none" w:sz="0" w:space="0" w:color="auto"/>
      </w:divBdr>
      <w:divsChild>
        <w:div w:id="1355496039">
          <w:marLeft w:val="0"/>
          <w:marRight w:val="0"/>
          <w:marTop w:val="0"/>
          <w:marBottom w:val="0"/>
          <w:divBdr>
            <w:top w:val="none" w:sz="0" w:space="0" w:color="auto"/>
            <w:left w:val="none" w:sz="0" w:space="0" w:color="auto"/>
            <w:bottom w:val="none" w:sz="0" w:space="0" w:color="auto"/>
            <w:right w:val="none" w:sz="0" w:space="0" w:color="auto"/>
          </w:divBdr>
          <w:divsChild>
            <w:div w:id="110829459">
              <w:marLeft w:val="0"/>
              <w:marRight w:val="0"/>
              <w:marTop w:val="0"/>
              <w:marBottom w:val="0"/>
              <w:divBdr>
                <w:top w:val="none" w:sz="0" w:space="0" w:color="auto"/>
                <w:left w:val="none" w:sz="0" w:space="0" w:color="auto"/>
                <w:bottom w:val="none" w:sz="0" w:space="0" w:color="auto"/>
                <w:right w:val="none" w:sz="0" w:space="0" w:color="auto"/>
              </w:divBdr>
              <w:divsChild>
                <w:div w:id="845091331">
                  <w:marLeft w:val="0"/>
                  <w:marRight w:val="0"/>
                  <w:marTop w:val="0"/>
                  <w:marBottom w:val="0"/>
                  <w:divBdr>
                    <w:top w:val="none" w:sz="0" w:space="0" w:color="auto"/>
                    <w:left w:val="none" w:sz="0" w:space="0" w:color="auto"/>
                    <w:bottom w:val="none" w:sz="0" w:space="0" w:color="auto"/>
                    <w:right w:val="none" w:sz="0" w:space="0" w:color="auto"/>
                  </w:divBdr>
                  <w:divsChild>
                    <w:div w:id="1270626196">
                      <w:marLeft w:val="0"/>
                      <w:marRight w:val="0"/>
                      <w:marTop w:val="0"/>
                      <w:marBottom w:val="0"/>
                      <w:divBdr>
                        <w:top w:val="none" w:sz="0" w:space="0" w:color="auto"/>
                        <w:left w:val="none" w:sz="0" w:space="0" w:color="auto"/>
                        <w:bottom w:val="none" w:sz="0" w:space="0" w:color="auto"/>
                        <w:right w:val="none" w:sz="0" w:space="0" w:color="auto"/>
                      </w:divBdr>
                      <w:divsChild>
                        <w:div w:id="69549139">
                          <w:marLeft w:val="0"/>
                          <w:marRight w:val="0"/>
                          <w:marTop w:val="0"/>
                          <w:marBottom w:val="0"/>
                          <w:divBdr>
                            <w:top w:val="none" w:sz="0" w:space="0" w:color="auto"/>
                            <w:left w:val="none" w:sz="0" w:space="0" w:color="auto"/>
                            <w:bottom w:val="none" w:sz="0" w:space="0" w:color="auto"/>
                            <w:right w:val="none" w:sz="0" w:space="0" w:color="auto"/>
                          </w:divBdr>
                          <w:divsChild>
                            <w:div w:id="1691254393">
                              <w:marLeft w:val="0"/>
                              <w:marRight w:val="0"/>
                              <w:marTop w:val="0"/>
                              <w:marBottom w:val="0"/>
                              <w:divBdr>
                                <w:top w:val="none" w:sz="0" w:space="0" w:color="auto"/>
                                <w:left w:val="none" w:sz="0" w:space="0" w:color="auto"/>
                                <w:bottom w:val="none" w:sz="0" w:space="0" w:color="auto"/>
                                <w:right w:val="none" w:sz="0" w:space="0" w:color="auto"/>
                              </w:divBdr>
                              <w:divsChild>
                                <w:div w:id="1134254290">
                                  <w:marLeft w:val="0"/>
                                  <w:marRight w:val="0"/>
                                  <w:marTop w:val="330"/>
                                  <w:marBottom w:val="0"/>
                                  <w:divBdr>
                                    <w:top w:val="none" w:sz="0" w:space="0" w:color="auto"/>
                                    <w:left w:val="none" w:sz="0" w:space="0" w:color="auto"/>
                                    <w:bottom w:val="single" w:sz="6" w:space="0" w:color="E7D6C3"/>
                                    <w:right w:val="none" w:sz="0" w:space="0" w:color="auto"/>
                                  </w:divBdr>
                                </w:div>
                                <w:div w:id="1072898270">
                                  <w:marLeft w:val="0"/>
                                  <w:marRight w:val="0"/>
                                  <w:marTop w:val="0"/>
                                  <w:marBottom w:val="0"/>
                                  <w:divBdr>
                                    <w:top w:val="none" w:sz="0" w:space="0" w:color="auto"/>
                                    <w:left w:val="none" w:sz="0" w:space="0" w:color="auto"/>
                                    <w:bottom w:val="none" w:sz="0" w:space="0" w:color="auto"/>
                                    <w:right w:val="none" w:sz="0" w:space="0" w:color="auto"/>
                                  </w:divBdr>
                                  <w:divsChild>
                                    <w:div w:id="154495328">
                                      <w:marLeft w:val="0"/>
                                      <w:marRight w:val="0"/>
                                      <w:marTop w:val="0"/>
                                      <w:marBottom w:val="0"/>
                                      <w:divBdr>
                                        <w:top w:val="none" w:sz="0" w:space="0" w:color="auto"/>
                                        <w:left w:val="none" w:sz="0" w:space="0" w:color="auto"/>
                                        <w:bottom w:val="none" w:sz="0" w:space="0" w:color="auto"/>
                                        <w:right w:val="none" w:sz="0" w:space="0" w:color="auto"/>
                                      </w:divBdr>
                                      <w:divsChild>
                                        <w:div w:id="175690010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682944">
      <w:bodyDiv w:val="1"/>
      <w:marLeft w:val="0"/>
      <w:marRight w:val="0"/>
      <w:marTop w:val="0"/>
      <w:marBottom w:val="0"/>
      <w:divBdr>
        <w:top w:val="none" w:sz="0" w:space="0" w:color="auto"/>
        <w:left w:val="none" w:sz="0" w:space="0" w:color="auto"/>
        <w:bottom w:val="none" w:sz="0" w:space="0" w:color="auto"/>
        <w:right w:val="none" w:sz="0" w:space="0" w:color="auto"/>
      </w:divBdr>
      <w:divsChild>
        <w:div w:id="920791597">
          <w:marLeft w:val="0"/>
          <w:marRight w:val="0"/>
          <w:marTop w:val="0"/>
          <w:marBottom w:val="0"/>
          <w:divBdr>
            <w:top w:val="none" w:sz="0" w:space="0" w:color="auto"/>
            <w:left w:val="none" w:sz="0" w:space="0" w:color="auto"/>
            <w:bottom w:val="none" w:sz="0" w:space="0" w:color="auto"/>
            <w:right w:val="none" w:sz="0" w:space="0" w:color="auto"/>
          </w:divBdr>
          <w:divsChild>
            <w:div w:id="1194343293">
              <w:marLeft w:val="0"/>
              <w:marRight w:val="0"/>
              <w:marTop w:val="0"/>
              <w:marBottom w:val="0"/>
              <w:divBdr>
                <w:top w:val="none" w:sz="0" w:space="0" w:color="auto"/>
                <w:left w:val="none" w:sz="0" w:space="0" w:color="auto"/>
                <w:bottom w:val="none" w:sz="0" w:space="0" w:color="auto"/>
                <w:right w:val="none" w:sz="0" w:space="0" w:color="auto"/>
              </w:divBdr>
              <w:divsChild>
                <w:div w:id="1064599329">
                  <w:marLeft w:val="0"/>
                  <w:marRight w:val="0"/>
                  <w:marTop w:val="0"/>
                  <w:marBottom w:val="0"/>
                  <w:divBdr>
                    <w:top w:val="none" w:sz="0" w:space="0" w:color="auto"/>
                    <w:left w:val="none" w:sz="0" w:space="0" w:color="auto"/>
                    <w:bottom w:val="none" w:sz="0" w:space="0" w:color="auto"/>
                    <w:right w:val="none" w:sz="0" w:space="0" w:color="auto"/>
                  </w:divBdr>
                  <w:divsChild>
                    <w:div w:id="923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6636">
      <w:bodyDiv w:val="1"/>
      <w:marLeft w:val="0"/>
      <w:marRight w:val="0"/>
      <w:marTop w:val="0"/>
      <w:marBottom w:val="0"/>
      <w:divBdr>
        <w:top w:val="none" w:sz="0" w:space="0" w:color="auto"/>
        <w:left w:val="none" w:sz="0" w:space="0" w:color="auto"/>
        <w:bottom w:val="none" w:sz="0" w:space="0" w:color="auto"/>
        <w:right w:val="none" w:sz="0" w:space="0" w:color="auto"/>
      </w:divBdr>
    </w:div>
    <w:div w:id="351498661">
      <w:bodyDiv w:val="1"/>
      <w:marLeft w:val="0"/>
      <w:marRight w:val="0"/>
      <w:marTop w:val="0"/>
      <w:marBottom w:val="0"/>
      <w:divBdr>
        <w:top w:val="none" w:sz="0" w:space="0" w:color="auto"/>
        <w:left w:val="none" w:sz="0" w:space="0" w:color="auto"/>
        <w:bottom w:val="none" w:sz="0" w:space="0" w:color="auto"/>
        <w:right w:val="none" w:sz="0" w:space="0" w:color="auto"/>
      </w:divBdr>
      <w:divsChild>
        <w:div w:id="2134591700">
          <w:marLeft w:val="0"/>
          <w:marRight w:val="0"/>
          <w:marTop w:val="0"/>
          <w:marBottom w:val="0"/>
          <w:divBdr>
            <w:top w:val="none" w:sz="0" w:space="0" w:color="auto"/>
            <w:left w:val="none" w:sz="0" w:space="0" w:color="auto"/>
            <w:bottom w:val="none" w:sz="0" w:space="0" w:color="auto"/>
            <w:right w:val="none" w:sz="0" w:space="0" w:color="auto"/>
          </w:divBdr>
          <w:divsChild>
            <w:div w:id="1122724211">
              <w:marLeft w:val="0"/>
              <w:marRight w:val="0"/>
              <w:marTop w:val="0"/>
              <w:marBottom w:val="0"/>
              <w:divBdr>
                <w:top w:val="none" w:sz="0" w:space="0" w:color="auto"/>
                <w:left w:val="none" w:sz="0" w:space="0" w:color="auto"/>
                <w:bottom w:val="none" w:sz="0" w:space="0" w:color="auto"/>
                <w:right w:val="none" w:sz="0" w:space="0" w:color="auto"/>
              </w:divBdr>
              <w:divsChild>
                <w:div w:id="1106802338">
                  <w:marLeft w:val="0"/>
                  <w:marRight w:val="0"/>
                  <w:marTop w:val="0"/>
                  <w:marBottom w:val="0"/>
                  <w:divBdr>
                    <w:top w:val="none" w:sz="0" w:space="0" w:color="auto"/>
                    <w:left w:val="none" w:sz="0" w:space="0" w:color="auto"/>
                    <w:bottom w:val="none" w:sz="0" w:space="0" w:color="auto"/>
                    <w:right w:val="none" w:sz="0" w:space="0" w:color="auto"/>
                  </w:divBdr>
                  <w:divsChild>
                    <w:div w:id="1953508583">
                      <w:marLeft w:val="0"/>
                      <w:marRight w:val="0"/>
                      <w:marTop w:val="0"/>
                      <w:marBottom w:val="0"/>
                      <w:divBdr>
                        <w:top w:val="none" w:sz="0" w:space="0" w:color="auto"/>
                        <w:left w:val="none" w:sz="0" w:space="0" w:color="auto"/>
                        <w:bottom w:val="none" w:sz="0" w:space="0" w:color="auto"/>
                        <w:right w:val="none" w:sz="0" w:space="0" w:color="auto"/>
                      </w:divBdr>
                      <w:divsChild>
                        <w:div w:id="676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389174">
      <w:bodyDiv w:val="1"/>
      <w:marLeft w:val="0"/>
      <w:marRight w:val="0"/>
      <w:marTop w:val="0"/>
      <w:marBottom w:val="0"/>
      <w:divBdr>
        <w:top w:val="none" w:sz="0" w:space="0" w:color="auto"/>
        <w:left w:val="none" w:sz="0" w:space="0" w:color="auto"/>
        <w:bottom w:val="none" w:sz="0" w:space="0" w:color="auto"/>
        <w:right w:val="none" w:sz="0" w:space="0" w:color="auto"/>
      </w:divBdr>
      <w:divsChild>
        <w:div w:id="590939470">
          <w:marLeft w:val="0"/>
          <w:marRight w:val="0"/>
          <w:marTop w:val="0"/>
          <w:marBottom w:val="0"/>
          <w:divBdr>
            <w:top w:val="single" w:sz="6" w:space="23" w:color="F6F6F6"/>
            <w:left w:val="single" w:sz="6" w:space="8" w:color="F6F6F6"/>
            <w:bottom w:val="single" w:sz="6" w:space="23" w:color="F6F6F6"/>
            <w:right w:val="single" w:sz="6" w:space="8" w:color="F6F6F6"/>
          </w:divBdr>
          <w:divsChild>
            <w:div w:id="11763071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61444519">
      <w:bodyDiv w:val="1"/>
      <w:marLeft w:val="0"/>
      <w:marRight w:val="0"/>
      <w:marTop w:val="0"/>
      <w:marBottom w:val="0"/>
      <w:divBdr>
        <w:top w:val="none" w:sz="0" w:space="0" w:color="auto"/>
        <w:left w:val="none" w:sz="0" w:space="0" w:color="auto"/>
        <w:bottom w:val="none" w:sz="0" w:space="0" w:color="auto"/>
        <w:right w:val="none" w:sz="0" w:space="0" w:color="auto"/>
      </w:divBdr>
      <w:divsChild>
        <w:div w:id="1375621366">
          <w:marLeft w:val="0"/>
          <w:marRight w:val="0"/>
          <w:marTop w:val="0"/>
          <w:marBottom w:val="0"/>
          <w:divBdr>
            <w:top w:val="none" w:sz="0" w:space="0" w:color="auto"/>
            <w:left w:val="none" w:sz="0" w:space="0" w:color="auto"/>
            <w:bottom w:val="none" w:sz="0" w:space="0" w:color="auto"/>
            <w:right w:val="none" w:sz="0" w:space="0" w:color="auto"/>
          </w:divBdr>
          <w:divsChild>
            <w:div w:id="642856849">
              <w:marLeft w:val="0"/>
              <w:marRight w:val="0"/>
              <w:marTop w:val="0"/>
              <w:marBottom w:val="0"/>
              <w:divBdr>
                <w:top w:val="none" w:sz="0" w:space="0" w:color="auto"/>
                <w:left w:val="none" w:sz="0" w:space="0" w:color="auto"/>
                <w:bottom w:val="none" w:sz="0" w:space="0" w:color="auto"/>
                <w:right w:val="none" w:sz="0" w:space="0" w:color="auto"/>
              </w:divBdr>
              <w:divsChild>
                <w:div w:id="1432166440">
                  <w:marLeft w:val="0"/>
                  <w:marRight w:val="0"/>
                  <w:marTop w:val="0"/>
                  <w:marBottom w:val="0"/>
                  <w:divBdr>
                    <w:top w:val="none" w:sz="0" w:space="0" w:color="auto"/>
                    <w:left w:val="none" w:sz="0" w:space="0" w:color="auto"/>
                    <w:bottom w:val="none" w:sz="0" w:space="0" w:color="auto"/>
                    <w:right w:val="none" w:sz="0" w:space="0" w:color="auto"/>
                  </w:divBdr>
                  <w:divsChild>
                    <w:div w:id="2080400270">
                      <w:marLeft w:val="0"/>
                      <w:marRight w:val="0"/>
                      <w:marTop w:val="0"/>
                      <w:marBottom w:val="0"/>
                      <w:divBdr>
                        <w:top w:val="none" w:sz="0" w:space="0" w:color="auto"/>
                        <w:left w:val="none" w:sz="0" w:space="0" w:color="auto"/>
                        <w:bottom w:val="none" w:sz="0" w:space="0" w:color="auto"/>
                        <w:right w:val="none" w:sz="0" w:space="0" w:color="auto"/>
                      </w:divBdr>
                      <w:divsChild>
                        <w:div w:id="245772204">
                          <w:marLeft w:val="0"/>
                          <w:marRight w:val="0"/>
                          <w:marTop w:val="0"/>
                          <w:marBottom w:val="0"/>
                          <w:divBdr>
                            <w:top w:val="none" w:sz="0" w:space="0" w:color="auto"/>
                            <w:left w:val="none" w:sz="0" w:space="0" w:color="auto"/>
                            <w:bottom w:val="none" w:sz="0" w:space="0" w:color="auto"/>
                            <w:right w:val="none" w:sz="0" w:space="0" w:color="auto"/>
                          </w:divBdr>
                          <w:divsChild>
                            <w:div w:id="1226451898">
                              <w:marLeft w:val="0"/>
                              <w:marRight w:val="0"/>
                              <w:marTop w:val="0"/>
                              <w:marBottom w:val="0"/>
                              <w:divBdr>
                                <w:top w:val="none" w:sz="0" w:space="0" w:color="auto"/>
                                <w:left w:val="none" w:sz="0" w:space="0" w:color="auto"/>
                                <w:bottom w:val="none" w:sz="0" w:space="0" w:color="auto"/>
                                <w:right w:val="none" w:sz="0" w:space="0" w:color="auto"/>
                              </w:divBdr>
                              <w:divsChild>
                                <w:div w:id="1483353153">
                                  <w:marLeft w:val="0"/>
                                  <w:marRight w:val="0"/>
                                  <w:marTop w:val="0"/>
                                  <w:marBottom w:val="0"/>
                                  <w:divBdr>
                                    <w:top w:val="none" w:sz="0" w:space="0" w:color="auto"/>
                                    <w:left w:val="none" w:sz="0" w:space="0" w:color="auto"/>
                                    <w:bottom w:val="none" w:sz="0" w:space="0" w:color="auto"/>
                                    <w:right w:val="none" w:sz="0" w:space="0" w:color="auto"/>
                                  </w:divBdr>
                                  <w:divsChild>
                                    <w:div w:id="180514442">
                                      <w:marLeft w:val="0"/>
                                      <w:marRight w:val="0"/>
                                      <w:marTop w:val="0"/>
                                      <w:marBottom w:val="0"/>
                                      <w:divBdr>
                                        <w:top w:val="none" w:sz="0" w:space="0" w:color="auto"/>
                                        <w:left w:val="none" w:sz="0" w:space="0" w:color="auto"/>
                                        <w:bottom w:val="none" w:sz="0" w:space="0" w:color="auto"/>
                                        <w:right w:val="none" w:sz="0" w:space="0" w:color="auto"/>
                                      </w:divBdr>
                                      <w:divsChild>
                                        <w:div w:id="139600289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610862">
      <w:bodyDiv w:val="1"/>
      <w:marLeft w:val="0"/>
      <w:marRight w:val="0"/>
      <w:marTop w:val="0"/>
      <w:marBottom w:val="0"/>
      <w:divBdr>
        <w:top w:val="none" w:sz="0" w:space="0" w:color="auto"/>
        <w:left w:val="none" w:sz="0" w:space="0" w:color="auto"/>
        <w:bottom w:val="none" w:sz="0" w:space="0" w:color="auto"/>
        <w:right w:val="none" w:sz="0" w:space="0" w:color="auto"/>
      </w:divBdr>
      <w:divsChild>
        <w:div w:id="500316965">
          <w:marLeft w:val="0"/>
          <w:marRight w:val="0"/>
          <w:marTop w:val="0"/>
          <w:marBottom w:val="150"/>
          <w:divBdr>
            <w:top w:val="none" w:sz="0" w:space="0" w:color="auto"/>
            <w:left w:val="none" w:sz="0" w:space="0" w:color="auto"/>
            <w:bottom w:val="none" w:sz="0" w:space="0" w:color="auto"/>
            <w:right w:val="none" w:sz="0" w:space="0" w:color="auto"/>
          </w:divBdr>
          <w:divsChild>
            <w:div w:id="1048720368">
              <w:marLeft w:val="0"/>
              <w:marRight w:val="0"/>
              <w:marTop w:val="0"/>
              <w:marBottom w:val="0"/>
              <w:divBdr>
                <w:top w:val="none" w:sz="0" w:space="0" w:color="auto"/>
                <w:left w:val="none" w:sz="0" w:space="0" w:color="auto"/>
                <w:bottom w:val="none" w:sz="0" w:space="0" w:color="auto"/>
                <w:right w:val="none" w:sz="0" w:space="0" w:color="auto"/>
              </w:divBdr>
              <w:divsChild>
                <w:div w:id="1349067984">
                  <w:marLeft w:val="0"/>
                  <w:marRight w:val="0"/>
                  <w:marTop w:val="75"/>
                  <w:marBottom w:val="75"/>
                  <w:divBdr>
                    <w:top w:val="none" w:sz="0" w:space="0" w:color="auto"/>
                    <w:left w:val="none" w:sz="0" w:space="0" w:color="auto"/>
                    <w:bottom w:val="dotted" w:sz="6" w:space="0" w:color="CCCCCC"/>
                    <w:right w:val="none" w:sz="0" w:space="0" w:color="auto"/>
                  </w:divBdr>
                </w:div>
                <w:div w:id="1263344565">
                  <w:marLeft w:val="0"/>
                  <w:marRight w:val="0"/>
                  <w:marTop w:val="0"/>
                  <w:marBottom w:val="0"/>
                  <w:divBdr>
                    <w:top w:val="none" w:sz="0" w:space="0" w:color="auto"/>
                    <w:left w:val="none" w:sz="0" w:space="0" w:color="auto"/>
                    <w:bottom w:val="none" w:sz="0" w:space="0" w:color="auto"/>
                    <w:right w:val="none" w:sz="0" w:space="0" w:color="auto"/>
                  </w:divBdr>
                </w:div>
                <w:div w:id="344400963">
                  <w:marLeft w:val="0"/>
                  <w:marRight w:val="0"/>
                  <w:marTop w:val="0"/>
                  <w:marBottom w:val="0"/>
                  <w:divBdr>
                    <w:top w:val="none" w:sz="0" w:space="0" w:color="auto"/>
                    <w:left w:val="none" w:sz="0" w:space="0" w:color="auto"/>
                    <w:bottom w:val="none" w:sz="0" w:space="0" w:color="auto"/>
                    <w:right w:val="none" w:sz="0" w:space="0" w:color="auto"/>
                  </w:divBdr>
                  <w:divsChild>
                    <w:div w:id="6445128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86415928">
      <w:bodyDiv w:val="1"/>
      <w:marLeft w:val="0"/>
      <w:marRight w:val="0"/>
      <w:marTop w:val="0"/>
      <w:marBottom w:val="0"/>
      <w:divBdr>
        <w:top w:val="none" w:sz="0" w:space="0" w:color="auto"/>
        <w:left w:val="none" w:sz="0" w:space="0" w:color="auto"/>
        <w:bottom w:val="none" w:sz="0" w:space="0" w:color="auto"/>
        <w:right w:val="none" w:sz="0" w:space="0" w:color="auto"/>
      </w:divBdr>
      <w:divsChild>
        <w:div w:id="509373815">
          <w:marLeft w:val="0"/>
          <w:marRight w:val="0"/>
          <w:marTop w:val="0"/>
          <w:marBottom w:val="0"/>
          <w:divBdr>
            <w:top w:val="none" w:sz="0" w:space="0" w:color="auto"/>
            <w:left w:val="none" w:sz="0" w:space="0" w:color="auto"/>
            <w:bottom w:val="none" w:sz="0" w:space="0" w:color="auto"/>
            <w:right w:val="none" w:sz="0" w:space="0" w:color="auto"/>
          </w:divBdr>
          <w:divsChild>
            <w:div w:id="994603717">
              <w:marLeft w:val="0"/>
              <w:marRight w:val="0"/>
              <w:marTop w:val="0"/>
              <w:marBottom w:val="0"/>
              <w:divBdr>
                <w:top w:val="none" w:sz="0" w:space="0" w:color="auto"/>
                <w:left w:val="none" w:sz="0" w:space="0" w:color="auto"/>
                <w:bottom w:val="none" w:sz="0" w:space="0" w:color="auto"/>
                <w:right w:val="none" w:sz="0" w:space="0" w:color="auto"/>
              </w:divBdr>
              <w:divsChild>
                <w:div w:id="587155749">
                  <w:marLeft w:val="0"/>
                  <w:marRight w:val="0"/>
                  <w:marTop w:val="0"/>
                  <w:marBottom w:val="0"/>
                  <w:divBdr>
                    <w:top w:val="none" w:sz="0" w:space="0" w:color="auto"/>
                    <w:left w:val="none" w:sz="0" w:space="0" w:color="auto"/>
                    <w:bottom w:val="none" w:sz="0" w:space="0" w:color="auto"/>
                    <w:right w:val="none" w:sz="0" w:space="0" w:color="auto"/>
                  </w:divBdr>
                  <w:divsChild>
                    <w:div w:id="1592741170">
                      <w:marLeft w:val="0"/>
                      <w:marRight w:val="0"/>
                      <w:marTop w:val="0"/>
                      <w:marBottom w:val="0"/>
                      <w:divBdr>
                        <w:top w:val="none" w:sz="0" w:space="0" w:color="auto"/>
                        <w:left w:val="none" w:sz="0" w:space="0" w:color="auto"/>
                        <w:bottom w:val="none" w:sz="0" w:space="0" w:color="auto"/>
                        <w:right w:val="none" w:sz="0" w:space="0" w:color="auto"/>
                      </w:divBdr>
                      <w:divsChild>
                        <w:div w:id="1699962665">
                          <w:marLeft w:val="0"/>
                          <w:marRight w:val="0"/>
                          <w:marTop w:val="0"/>
                          <w:marBottom w:val="0"/>
                          <w:divBdr>
                            <w:top w:val="none" w:sz="0" w:space="0" w:color="auto"/>
                            <w:left w:val="none" w:sz="0" w:space="0" w:color="auto"/>
                            <w:bottom w:val="none" w:sz="0" w:space="0" w:color="auto"/>
                            <w:right w:val="none" w:sz="0" w:space="0" w:color="auto"/>
                          </w:divBdr>
                          <w:divsChild>
                            <w:div w:id="1911308895">
                              <w:marLeft w:val="0"/>
                              <w:marRight w:val="0"/>
                              <w:marTop w:val="0"/>
                              <w:marBottom w:val="0"/>
                              <w:divBdr>
                                <w:top w:val="none" w:sz="0" w:space="0" w:color="auto"/>
                                <w:left w:val="none" w:sz="0" w:space="0" w:color="auto"/>
                                <w:bottom w:val="none" w:sz="0" w:space="0" w:color="auto"/>
                                <w:right w:val="none" w:sz="0" w:space="0" w:color="auto"/>
                              </w:divBdr>
                              <w:divsChild>
                                <w:div w:id="821236470">
                                  <w:marLeft w:val="0"/>
                                  <w:marRight w:val="0"/>
                                  <w:marTop w:val="0"/>
                                  <w:marBottom w:val="0"/>
                                  <w:divBdr>
                                    <w:top w:val="none" w:sz="0" w:space="0" w:color="auto"/>
                                    <w:left w:val="none" w:sz="0" w:space="0" w:color="auto"/>
                                    <w:bottom w:val="none" w:sz="0" w:space="0" w:color="auto"/>
                                    <w:right w:val="none" w:sz="0" w:space="0" w:color="auto"/>
                                  </w:divBdr>
                                  <w:divsChild>
                                    <w:div w:id="1442144631">
                                      <w:marLeft w:val="0"/>
                                      <w:marRight w:val="0"/>
                                      <w:marTop w:val="0"/>
                                      <w:marBottom w:val="0"/>
                                      <w:divBdr>
                                        <w:top w:val="none" w:sz="0" w:space="0" w:color="auto"/>
                                        <w:left w:val="none" w:sz="0" w:space="0" w:color="auto"/>
                                        <w:bottom w:val="none" w:sz="0" w:space="0" w:color="auto"/>
                                        <w:right w:val="none" w:sz="0" w:space="0" w:color="auto"/>
                                      </w:divBdr>
                                      <w:divsChild>
                                        <w:div w:id="9985083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622620">
      <w:bodyDiv w:val="1"/>
      <w:marLeft w:val="0"/>
      <w:marRight w:val="0"/>
      <w:marTop w:val="0"/>
      <w:marBottom w:val="0"/>
      <w:divBdr>
        <w:top w:val="none" w:sz="0" w:space="0" w:color="auto"/>
        <w:left w:val="none" w:sz="0" w:space="0" w:color="auto"/>
        <w:bottom w:val="none" w:sz="0" w:space="0" w:color="auto"/>
        <w:right w:val="none" w:sz="0" w:space="0" w:color="auto"/>
      </w:divBdr>
      <w:divsChild>
        <w:div w:id="1426806430">
          <w:marLeft w:val="0"/>
          <w:marRight w:val="0"/>
          <w:marTop w:val="0"/>
          <w:marBottom w:val="0"/>
          <w:divBdr>
            <w:top w:val="none" w:sz="0" w:space="0" w:color="auto"/>
            <w:left w:val="none" w:sz="0" w:space="0" w:color="auto"/>
            <w:bottom w:val="none" w:sz="0" w:space="0" w:color="auto"/>
            <w:right w:val="none" w:sz="0" w:space="0" w:color="auto"/>
          </w:divBdr>
          <w:divsChild>
            <w:div w:id="1770928995">
              <w:marLeft w:val="0"/>
              <w:marRight w:val="0"/>
              <w:marTop w:val="0"/>
              <w:marBottom w:val="0"/>
              <w:divBdr>
                <w:top w:val="none" w:sz="0" w:space="0" w:color="auto"/>
                <w:left w:val="none" w:sz="0" w:space="0" w:color="auto"/>
                <w:bottom w:val="none" w:sz="0" w:space="0" w:color="auto"/>
                <w:right w:val="none" w:sz="0" w:space="0" w:color="auto"/>
              </w:divBdr>
              <w:divsChild>
                <w:div w:id="1080177123">
                  <w:marLeft w:val="0"/>
                  <w:marRight w:val="0"/>
                  <w:marTop w:val="0"/>
                  <w:marBottom w:val="0"/>
                  <w:divBdr>
                    <w:top w:val="none" w:sz="0" w:space="0" w:color="auto"/>
                    <w:left w:val="none" w:sz="0" w:space="0" w:color="auto"/>
                    <w:bottom w:val="none" w:sz="0" w:space="0" w:color="auto"/>
                    <w:right w:val="none" w:sz="0" w:space="0" w:color="auto"/>
                  </w:divBdr>
                  <w:divsChild>
                    <w:div w:id="587732218">
                      <w:marLeft w:val="0"/>
                      <w:marRight w:val="0"/>
                      <w:marTop w:val="0"/>
                      <w:marBottom w:val="0"/>
                      <w:divBdr>
                        <w:top w:val="none" w:sz="0" w:space="0" w:color="auto"/>
                        <w:left w:val="none" w:sz="0" w:space="0" w:color="auto"/>
                        <w:bottom w:val="none" w:sz="0" w:space="0" w:color="auto"/>
                        <w:right w:val="none" w:sz="0" w:space="0" w:color="auto"/>
                      </w:divBdr>
                      <w:divsChild>
                        <w:div w:id="539391726">
                          <w:marLeft w:val="0"/>
                          <w:marRight w:val="0"/>
                          <w:marTop w:val="0"/>
                          <w:marBottom w:val="0"/>
                          <w:divBdr>
                            <w:top w:val="none" w:sz="0" w:space="0" w:color="auto"/>
                            <w:left w:val="none" w:sz="0" w:space="0" w:color="auto"/>
                            <w:bottom w:val="none" w:sz="0" w:space="0" w:color="auto"/>
                            <w:right w:val="none" w:sz="0" w:space="0" w:color="auto"/>
                          </w:divBdr>
                          <w:divsChild>
                            <w:div w:id="1740591868">
                              <w:marLeft w:val="0"/>
                              <w:marRight w:val="0"/>
                              <w:marTop w:val="0"/>
                              <w:marBottom w:val="0"/>
                              <w:divBdr>
                                <w:top w:val="none" w:sz="0" w:space="0" w:color="auto"/>
                                <w:left w:val="none" w:sz="0" w:space="0" w:color="auto"/>
                                <w:bottom w:val="none" w:sz="0" w:space="0" w:color="auto"/>
                                <w:right w:val="none" w:sz="0" w:space="0" w:color="auto"/>
                              </w:divBdr>
                              <w:divsChild>
                                <w:div w:id="1530292658">
                                  <w:marLeft w:val="0"/>
                                  <w:marRight w:val="0"/>
                                  <w:marTop w:val="0"/>
                                  <w:marBottom w:val="0"/>
                                  <w:divBdr>
                                    <w:top w:val="none" w:sz="0" w:space="0" w:color="auto"/>
                                    <w:left w:val="none" w:sz="0" w:space="0" w:color="auto"/>
                                    <w:bottom w:val="none" w:sz="0" w:space="0" w:color="auto"/>
                                    <w:right w:val="none" w:sz="0" w:space="0" w:color="auto"/>
                                  </w:divBdr>
                                  <w:divsChild>
                                    <w:div w:id="1967002347">
                                      <w:marLeft w:val="0"/>
                                      <w:marRight w:val="0"/>
                                      <w:marTop w:val="0"/>
                                      <w:marBottom w:val="0"/>
                                      <w:divBdr>
                                        <w:top w:val="none" w:sz="0" w:space="0" w:color="auto"/>
                                        <w:left w:val="none" w:sz="0" w:space="0" w:color="auto"/>
                                        <w:bottom w:val="none" w:sz="0" w:space="0" w:color="auto"/>
                                        <w:right w:val="none" w:sz="0" w:space="0" w:color="auto"/>
                                      </w:divBdr>
                                      <w:divsChild>
                                        <w:div w:id="17186287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846472">
      <w:bodyDiv w:val="1"/>
      <w:marLeft w:val="0"/>
      <w:marRight w:val="0"/>
      <w:marTop w:val="0"/>
      <w:marBottom w:val="0"/>
      <w:divBdr>
        <w:top w:val="none" w:sz="0" w:space="0" w:color="auto"/>
        <w:left w:val="none" w:sz="0" w:space="0" w:color="auto"/>
        <w:bottom w:val="none" w:sz="0" w:space="0" w:color="auto"/>
        <w:right w:val="none" w:sz="0" w:space="0" w:color="auto"/>
      </w:divBdr>
      <w:divsChild>
        <w:div w:id="1318655131">
          <w:marLeft w:val="0"/>
          <w:marRight w:val="0"/>
          <w:marTop w:val="0"/>
          <w:marBottom w:val="0"/>
          <w:divBdr>
            <w:top w:val="none" w:sz="0" w:space="0" w:color="auto"/>
            <w:left w:val="none" w:sz="0" w:space="0" w:color="auto"/>
            <w:bottom w:val="none" w:sz="0" w:space="0" w:color="auto"/>
            <w:right w:val="none" w:sz="0" w:space="0" w:color="auto"/>
          </w:divBdr>
          <w:divsChild>
            <w:div w:id="1247348512">
              <w:marLeft w:val="0"/>
              <w:marRight w:val="0"/>
              <w:marTop w:val="0"/>
              <w:marBottom w:val="0"/>
              <w:divBdr>
                <w:top w:val="none" w:sz="0" w:space="0" w:color="auto"/>
                <w:left w:val="none" w:sz="0" w:space="0" w:color="auto"/>
                <w:bottom w:val="none" w:sz="0" w:space="0" w:color="auto"/>
                <w:right w:val="none" w:sz="0" w:space="0" w:color="auto"/>
              </w:divBdr>
              <w:divsChild>
                <w:div w:id="540481523">
                  <w:marLeft w:val="0"/>
                  <w:marRight w:val="0"/>
                  <w:marTop w:val="0"/>
                  <w:marBottom w:val="0"/>
                  <w:divBdr>
                    <w:top w:val="none" w:sz="0" w:space="0" w:color="auto"/>
                    <w:left w:val="none" w:sz="0" w:space="0" w:color="auto"/>
                    <w:bottom w:val="none" w:sz="0" w:space="0" w:color="auto"/>
                    <w:right w:val="none" w:sz="0" w:space="0" w:color="auto"/>
                  </w:divBdr>
                  <w:divsChild>
                    <w:div w:id="20535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4560">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9">
          <w:marLeft w:val="0"/>
          <w:marRight w:val="0"/>
          <w:marTop w:val="0"/>
          <w:marBottom w:val="0"/>
          <w:divBdr>
            <w:top w:val="none" w:sz="0" w:space="0" w:color="auto"/>
            <w:left w:val="none" w:sz="0" w:space="0" w:color="auto"/>
            <w:bottom w:val="none" w:sz="0" w:space="0" w:color="auto"/>
            <w:right w:val="none" w:sz="0" w:space="0" w:color="auto"/>
          </w:divBdr>
        </w:div>
        <w:div w:id="1072002651">
          <w:marLeft w:val="0"/>
          <w:marRight w:val="0"/>
          <w:marTop w:val="0"/>
          <w:marBottom w:val="0"/>
          <w:divBdr>
            <w:top w:val="none" w:sz="0" w:space="0" w:color="auto"/>
            <w:left w:val="none" w:sz="0" w:space="0" w:color="auto"/>
            <w:bottom w:val="none" w:sz="0" w:space="0" w:color="auto"/>
            <w:right w:val="none" w:sz="0" w:space="0" w:color="auto"/>
          </w:divBdr>
        </w:div>
        <w:div w:id="620842274">
          <w:marLeft w:val="0"/>
          <w:marRight w:val="0"/>
          <w:marTop w:val="0"/>
          <w:marBottom w:val="0"/>
          <w:divBdr>
            <w:top w:val="none" w:sz="0" w:space="0" w:color="auto"/>
            <w:left w:val="none" w:sz="0" w:space="0" w:color="auto"/>
            <w:bottom w:val="none" w:sz="0" w:space="0" w:color="auto"/>
            <w:right w:val="none" w:sz="0" w:space="0" w:color="auto"/>
          </w:divBdr>
        </w:div>
        <w:div w:id="950667700">
          <w:marLeft w:val="0"/>
          <w:marRight w:val="0"/>
          <w:marTop w:val="0"/>
          <w:marBottom w:val="0"/>
          <w:divBdr>
            <w:top w:val="none" w:sz="0" w:space="0" w:color="auto"/>
            <w:left w:val="none" w:sz="0" w:space="0" w:color="auto"/>
            <w:bottom w:val="none" w:sz="0" w:space="0" w:color="auto"/>
            <w:right w:val="none" w:sz="0" w:space="0" w:color="auto"/>
          </w:divBdr>
        </w:div>
        <w:div w:id="1203597612">
          <w:marLeft w:val="0"/>
          <w:marRight w:val="0"/>
          <w:marTop w:val="0"/>
          <w:marBottom w:val="0"/>
          <w:divBdr>
            <w:top w:val="none" w:sz="0" w:space="0" w:color="auto"/>
            <w:left w:val="none" w:sz="0" w:space="0" w:color="auto"/>
            <w:bottom w:val="none" w:sz="0" w:space="0" w:color="auto"/>
            <w:right w:val="none" w:sz="0" w:space="0" w:color="auto"/>
          </w:divBdr>
        </w:div>
        <w:div w:id="1176263177">
          <w:marLeft w:val="0"/>
          <w:marRight w:val="0"/>
          <w:marTop w:val="0"/>
          <w:marBottom w:val="0"/>
          <w:divBdr>
            <w:top w:val="none" w:sz="0" w:space="0" w:color="auto"/>
            <w:left w:val="none" w:sz="0" w:space="0" w:color="auto"/>
            <w:bottom w:val="none" w:sz="0" w:space="0" w:color="auto"/>
            <w:right w:val="none" w:sz="0" w:space="0" w:color="auto"/>
          </w:divBdr>
        </w:div>
        <w:div w:id="597520248">
          <w:marLeft w:val="0"/>
          <w:marRight w:val="0"/>
          <w:marTop w:val="0"/>
          <w:marBottom w:val="0"/>
          <w:divBdr>
            <w:top w:val="none" w:sz="0" w:space="0" w:color="auto"/>
            <w:left w:val="none" w:sz="0" w:space="0" w:color="auto"/>
            <w:bottom w:val="none" w:sz="0" w:space="0" w:color="auto"/>
            <w:right w:val="none" w:sz="0" w:space="0" w:color="auto"/>
          </w:divBdr>
        </w:div>
        <w:div w:id="169102745">
          <w:marLeft w:val="0"/>
          <w:marRight w:val="0"/>
          <w:marTop w:val="0"/>
          <w:marBottom w:val="0"/>
          <w:divBdr>
            <w:top w:val="none" w:sz="0" w:space="0" w:color="auto"/>
            <w:left w:val="none" w:sz="0" w:space="0" w:color="auto"/>
            <w:bottom w:val="none" w:sz="0" w:space="0" w:color="auto"/>
            <w:right w:val="none" w:sz="0" w:space="0" w:color="auto"/>
          </w:divBdr>
        </w:div>
        <w:div w:id="2027631312">
          <w:marLeft w:val="0"/>
          <w:marRight w:val="0"/>
          <w:marTop w:val="0"/>
          <w:marBottom w:val="0"/>
          <w:divBdr>
            <w:top w:val="none" w:sz="0" w:space="0" w:color="auto"/>
            <w:left w:val="none" w:sz="0" w:space="0" w:color="auto"/>
            <w:bottom w:val="none" w:sz="0" w:space="0" w:color="auto"/>
            <w:right w:val="none" w:sz="0" w:space="0" w:color="auto"/>
          </w:divBdr>
        </w:div>
        <w:div w:id="1548641684">
          <w:marLeft w:val="0"/>
          <w:marRight w:val="0"/>
          <w:marTop w:val="0"/>
          <w:marBottom w:val="0"/>
          <w:divBdr>
            <w:top w:val="none" w:sz="0" w:space="0" w:color="auto"/>
            <w:left w:val="none" w:sz="0" w:space="0" w:color="auto"/>
            <w:bottom w:val="none" w:sz="0" w:space="0" w:color="auto"/>
            <w:right w:val="none" w:sz="0" w:space="0" w:color="auto"/>
          </w:divBdr>
        </w:div>
        <w:div w:id="47069986">
          <w:marLeft w:val="0"/>
          <w:marRight w:val="0"/>
          <w:marTop w:val="0"/>
          <w:marBottom w:val="0"/>
          <w:divBdr>
            <w:top w:val="none" w:sz="0" w:space="0" w:color="auto"/>
            <w:left w:val="none" w:sz="0" w:space="0" w:color="auto"/>
            <w:bottom w:val="none" w:sz="0" w:space="0" w:color="auto"/>
            <w:right w:val="none" w:sz="0" w:space="0" w:color="auto"/>
          </w:divBdr>
        </w:div>
      </w:divsChild>
    </w:div>
    <w:div w:id="441188674">
      <w:bodyDiv w:val="1"/>
      <w:marLeft w:val="0"/>
      <w:marRight w:val="0"/>
      <w:marTop w:val="0"/>
      <w:marBottom w:val="0"/>
      <w:divBdr>
        <w:top w:val="none" w:sz="0" w:space="0" w:color="auto"/>
        <w:left w:val="none" w:sz="0" w:space="0" w:color="auto"/>
        <w:bottom w:val="none" w:sz="0" w:space="0" w:color="auto"/>
        <w:right w:val="none" w:sz="0" w:space="0" w:color="auto"/>
      </w:divBdr>
      <w:divsChild>
        <w:div w:id="1748916851">
          <w:marLeft w:val="0"/>
          <w:marRight w:val="0"/>
          <w:marTop w:val="0"/>
          <w:marBottom w:val="0"/>
          <w:divBdr>
            <w:top w:val="single" w:sz="6" w:space="23" w:color="F6F6F6"/>
            <w:left w:val="single" w:sz="6" w:space="8" w:color="F6F6F6"/>
            <w:bottom w:val="single" w:sz="6" w:space="23" w:color="F6F6F6"/>
            <w:right w:val="single" w:sz="6" w:space="8" w:color="F6F6F6"/>
          </w:divBdr>
          <w:divsChild>
            <w:div w:id="9241892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39243376">
      <w:bodyDiv w:val="1"/>
      <w:marLeft w:val="0"/>
      <w:marRight w:val="0"/>
      <w:marTop w:val="0"/>
      <w:marBottom w:val="0"/>
      <w:divBdr>
        <w:top w:val="none" w:sz="0" w:space="0" w:color="auto"/>
        <w:left w:val="none" w:sz="0" w:space="0" w:color="auto"/>
        <w:bottom w:val="none" w:sz="0" w:space="0" w:color="auto"/>
        <w:right w:val="none" w:sz="0" w:space="0" w:color="auto"/>
      </w:divBdr>
      <w:divsChild>
        <w:div w:id="638539556">
          <w:marLeft w:val="0"/>
          <w:marRight w:val="0"/>
          <w:marTop w:val="0"/>
          <w:marBottom w:val="0"/>
          <w:divBdr>
            <w:top w:val="none" w:sz="0" w:space="0" w:color="auto"/>
            <w:left w:val="none" w:sz="0" w:space="0" w:color="auto"/>
            <w:bottom w:val="none" w:sz="0" w:space="0" w:color="auto"/>
            <w:right w:val="none" w:sz="0" w:space="0" w:color="auto"/>
          </w:divBdr>
          <w:divsChild>
            <w:div w:id="187791743">
              <w:marLeft w:val="0"/>
              <w:marRight w:val="0"/>
              <w:marTop w:val="0"/>
              <w:marBottom w:val="0"/>
              <w:divBdr>
                <w:top w:val="none" w:sz="0" w:space="0" w:color="auto"/>
                <w:left w:val="none" w:sz="0" w:space="0" w:color="auto"/>
                <w:bottom w:val="none" w:sz="0" w:space="0" w:color="auto"/>
                <w:right w:val="none" w:sz="0" w:space="0" w:color="auto"/>
              </w:divBdr>
              <w:divsChild>
                <w:div w:id="1075206944">
                  <w:marLeft w:val="0"/>
                  <w:marRight w:val="0"/>
                  <w:marTop w:val="0"/>
                  <w:marBottom w:val="0"/>
                  <w:divBdr>
                    <w:top w:val="none" w:sz="0" w:space="0" w:color="auto"/>
                    <w:left w:val="none" w:sz="0" w:space="0" w:color="auto"/>
                    <w:bottom w:val="none" w:sz="0" w:space="0" w:color="auto"/>
                    <w:right w:val="none" w:sz="0" w:space="0" w:color="auto"/>
                  </w:divBdr>
                  <w:divsChild>
                    <w:div w:id="13062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08320">
      <w:bodyDiv w:val="1"/>
      <w:marLeft w:val="0"/>
      <w:marRight w:val="0"/>
      <w:marTop w:val="0"/>
      <w:marBottom w:val="0"/>
      <w:divBdr>
        <w:top w:val="none" w:sz="0" w:space="0" w:color="auto"/>
        <w:left w:val="none" w:sz="0" w:space="0" w:color="auto"/>
        <w:bottom w:val="none" w:sz="0" w:space="0" w:color="auto"/>
        <w:right w:val="none" w:sz="0" w:space="0" w:color="auto"/>
      </w:divBdr>
      <w:divsChild>
        <w:div w:id="1292517405">
          <w:marLeft w:val="0"/>
          <w:marRight w:val="0"/>
          <w:marTop w:val="0"/>
          <w:marBottom w:val="0"/>
          <w:divBdr>
            <w:top w:val="none" w:sz="0" w:space="0" w:color="auto"/>
            <w:left w:val="none" w:sz="0" w:space="0" w:color="auto"/>
            <w:bottom w:val="none" w:sz="0" w:space="0" w:color="auto"/>
            <w:right w:val="none" w:sz="0" w:space="0" w:color="auto"/>
          </w:divBdr>
          <w:divsChild>
            <w:div w:id="1638687076">
              <w:marLeft w:val="0"/>
              <w:marRight w:val="0"/>
              <w:marTop w:val="0"/>
              <w:marBottom w:val="0"/>
              <w:divBdr>
                <w:top w:val="none" w:sz="0" w:space="0" w:color="auto"/>
                <w:left w:val="none" w:sz="0" w:space="0" w:color="auto"/>
                <w:bottom w:val="none" w:sz="0" w:space="0" w:color="auto"/>
                <w:right w:val="none" w:sz="0" w:space="0" w:color="auto"/>
              </w:divBdr>
              <w:divsChild>
                <w:div w:id="411894757">
                  <w:marLeft w:val="0"/>
                  <w:marRight w:val="0"/>
                  <w:marTop w:val="0"/>
                  <w:marBottom w:val="0"/>
                  <w:divBdr>
                    <w:top w:val="none" w:sz="0" w:space="0" w:color="auto"/>
                    <w:left w:val="none" w:sz="0" w:space="0" w:color="auto"/>
                    <w:bottom w:val="none" w:sz="0" w:space="0" w:color="auto"/>
                    <w:right w:val="none" w:sz="0" w:space="0" w:color="auto"/>
                  </w:divBdr>
                  <w:divsChild>
                    <w:div w:id="11568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2433">
      <w:bodyDiv w:val="1"/>
      <w:marLeft w:val="0"/>
      <w:marRight w:val="0"/>
      <w:marTop w:val="0"/>
      <w:marBottom w:val="0"/>
      <w:divBdr>
        <w:top w:val="none" w:sz="0" w:space="0" w:color="auto"/>
        <w:left w:val="none" w:sz="0" w:space="0" w:color="auto"/>
        <w:bottom w:val="none" w:sz="0" w:space="0" w:color="auto"/>
        <w:right w:val="none" w:sz="0" w:space="0" w:color="auto"/>
      </w:divBdr>
      <w:divsChild>
        <w:div w:id="1869491027">
          <w:marLeft w:val="0"/>
          <w:marRight w:val="0"/>
          <w:marTop w:val="0"/>
          <w:marBottom w:val="0"/>
          <w:divBdr>
            <w:top w:val="none" w:sz="0" w:space="0" w:color="auto"/>
            <w:left w:val="none" w:sz="0" w:space="0" w:color="auto"/>
            <w:bottom w:val="none" w:sz="0" w:space="0" w:color="auto"/>
            <w:right w:val="none" w:sz="0" w:space="0" w:color="auto"/>
          </w:divBdr>
          <w:divsChild>
            <w:div w:id="395472226">
              <w:marLeft w:val="0"/>
              <w:marRight w:val="0"/>
              <w:marTop w:val="0"/>
              <w:marBottom w:val="0"/>
              <w:divBdr>
                <w:top w:val="none" w:sz="0" w:space="0" w:color="auto"/>
                <w:left w:val="none" w:sz="0" w:space="0" w:color="auto"/>
                <w:bottom w:val="none" w:sz="0" w:space="0" w:color="auto"/>
                <w:right w:val="none" w:sz="0" w:space="0" w:color="auto"/>
              </w:divBdr>
              <w:divsChild>
                <w:div w:id="1325551085">
                  <w:marLeft w:val="0"/>
                  <w:marRight w:val="0"/>
                  <w:marTop w:val="0"/>
                  <w:marBottom w:val="0"/>
                  <w:divBdr>
                    <w:top w:val="none" w:sz="0" w:space="0" w:color="auto"/>
                    <w:left w:val="none" w:sz="0" w:space="0" w:color="auto"/>
                    <w:bottom w:val="none" w:sz="0" w:space="0" w:color="auto"/>
                    <w:right w:val="none" w:sz="0" w:space="0" w:color="auto"/>
                  </w:divBdr>
                  <w:divsChild>
                    <w:div w:id="1640914672">
                      <w:marLeft w:val="0"/>
                      <w:marRight w:val="0"/>
                      <w:marTop w:val="0"/>
                      <w:marBottom w:val="0"/>
                      <w:divBdr>
                        <w:top w:val="none" w:sz="0" w:space="0" w:color="auto"/>
                        <w:left w:val="none" w:sz="0" w:space="0" w:color="auto"/>
                        <w:bottom w:val="none" w:sz="0" w:space="0" w:color="auto"/>
                        <w:right w:val="none" w:sz="0" w:space="0" w:color="auto"/>
                      </w:divBdr>
                      <w:divsChild>
                        <w:div w:id="127482783">
                          <w:marLeft w:val="0"/>
                          <w:marRight w:val="0"/>
                          <w:marTop w:val="0"/>
                          <w:marBottom w:val="0"/>
                          <w:divBdr>
                            <w:top w:val="none" w:sz="0" w:space="0" w:color="auto"/>
                            <w:left w:val="none" w:sz="0" w:space="0" w:color="auto"/>
                            <w:bottom w:val="none" w:sz="0" w:space="0" w:color="auto"/>
                            <w:right w:val="none" w:sz="0" w:space="0" w:color="auto"/>
                          </w:divBdr>
                          <w:divsChild>
                            <w:div w:id="1140466150">
                              <w:marLeft w:val="0"/>
                              <w:marRight w:val="0"/>
                              <w:marTop w:val="0"/>
                              <w:marBottom w:val="0"/>
                              <w:divBdr>
                                <w:top w:val="none" w:sz="0" w:space="0" w:color="auto"/>
                                <w:left w:val="none" w:sz="0" w:space="0" w:color="auto"/>
                                <w:bottom w:val="none" w:sz="0" w:space="0" w:color="auto"/>
                                <w:right w:val="none" w:sz="0" w:space="0" w:color="auto"/>
                              </w:divBdr>
                              <w:divsChild>
                                <w:div w:id="710955636">
                                  <w:marLeft w:val="0"/>
                                  <w:marRight w:val="0"/>
                                  <w:marTop w:val="0"/>
                                  <w:marBottom w:val="0"/>
                                  <w:divBdr>
                                    <w:top w:val="none" w:sz="0" w:space="0" w:color="auto"/>
                                    <w:left w:val="none" w:sz="0" w:space="0" w:color="auto"/>
                                    <w:bottom w:val="none" w:sz="0" w:space="0" w:color="auto"/>
                                    <w:right w:val="none" w:sz="0" w:space="0" w:color="auto"/>
                                  </w:divBdr>
                                  <w:divsChild>
                                    <w:div w:id="2077436622">
                                      <w:marLeft w:val="0"/>
                                      <w:marRight w:val="0"/>
                                      <w:marTop w:val="0"/>
                                      <w:marBottom w:val="0"/>
                                      <w:divBdr>
                                        <w:top w:val="none" w:sz="0" w:space="0" w:color="auto"/>
                                        <w:left w:val="none" w:sz="0" w:space="0" w:color="auto"/>
                                        <w:bottom w:val="none" w:sz="0" w:space="0" w:color="auto"/>
                                        <w:right w:val="none" w:sz="0" w:space="0" w:color="auto"/>
                                      </w:divBdr>
                                      <w:divsChild>
                                        <w:div w:id="1298948072">
                                          <w:marLeft w:val="0"/>
                                          <w:marRight w:val="0"/>
                                          <w:marTop w:val="0"/>
                                          <w:marBottom w:val="0"/>
                                          <w:divBdr>
                                            <w:top w:val="none" w:sz="0" w:space="0" w:color="auto"/>
                                            <w:left w:val="none" w:sz="0" w:space="0" w:color="auto"/>
                                            <w:bottom w:val="none" w:sz="0" w:space="0" w:color="auto"/>
                                            <w:right w:val="none" w:sz="0" w:space="0" w:color="auto"/>
                                          </w:divBdr>
                                          <w:divsChild>
                                            <w:div w:id="1826624392">
                                              <w:marLeft w:val="0"/>
                                              <w:marRight w:val="0"/>
                                              <w:marTop w:val="0"/>
                                              <w:marBottom w:val="0"/>
                                              <w:divBdr>
                                                <w:top w:val="none" w:sz="0" w:space="0" w:color="auto"/>
                                                <w:left w:val="none" w:sz="0" w:space="0" w:color="auto"/>
                                                <w:bottom w:val="none" w:sz="0" w:space="0" w:color="auto"/>
                                                <w:right w:val="none" w:sz="0" w:space="0" w:color="auto"/>
                                              </w:divBdr>
                                              <w:divsChild>
                                                <w:div w:id="3633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646353">
      <w:bodyDiv w:val="1"/>
      <w:marLeft w:val="0"/>
      <w:marRight w:val="0"/>
      <w:marTop w:val="0"/>
      <w:marBottom w:val="0"/>
      <w:divBdr>
        <w:top w:val="none" w:sz="0" w:space="0" w:color="auto"/>
        <w:left w:val="none" w:sz="0" w:space="0" w:color="auto"/>
        <w:bottom w:val="none" w:sz="0" w:space="0" w:color="auto"/>
        <w:right w:val="none" w:sz="0" w:space="0" w:color="auto"/>
      </w:divBdr>
      <w:divsChild>
        <w:div w:id="1911035866">
          <w:marLeft w:val="0"/>
          <w:marRight w:val="0"/>
          <w:marTop w:val="0"/>
          <w:marBottom w:val="0"/>
          <w:divBdr>
            <w:top w:val="single" w:sz="6" w:space="23" w:color="F6F6F6"/>
            <w:left w:val="single" w:sz="6" w:space="8" w:color="F6F6F6"/>
            <w:bottom w:val="single" w:sz="6" w:space="23" w:color="F6F6F6"/>
            <w:right w:val="single" w:sz="6" w:space="8" w:color="F6F6F6"/>
          </w:divBdr>
          <w:divsChild>
            <w:div w:id="6932667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94049874">
      <w:bodyDiv w:val="1"/>
      <w:marLeft w:val="0"/>
      <w:marRight w:val="0"/>
      <w:marTop w:val="0"/>
      <w:marBottom w:val="0"/>
      <w:divBdr>
        <w:top w:val="none" w:sz="0" w:space="0" w:color="auto"/>
        <w:left w:val="none" w:sz="0" w:space="0" w:color="auto"/>
        <w:bottom w:val="none" w:sz="0" w:space="0" w:color="auto"/>
        <w:right w:val="none" w:sz="0" w:space="0" w:color="auto"/>
      </w:divBdr>
      <w:divsChild>
        <w:div w:id="402995718">
          <w:marLeft w:val="0"/>
          <w:marRight w:val="0"/>
          <w:marTop w:val="0"/>
          <w:marBottom w:val="0"/>
          <w:divBdr>
            <w:top w:val="none" w:sz="0" w:space="0" w:color="auto"/>
            <w:left w:val="none" w:sz="0" w:space="0" w:color="auto"/>
            <w:bottom w:val="none" w:sz="0" w:space="0" w:color="auto"/>
            <w:right w:val="none" w:sz="0" w:space="0" w:color="auto"/>
          </w:divBdr>
          <w:divsChild>
            <w:div w:id="204371149">
              <w:marLeft w:val="0"/>
              <w:marRight w:val="0"/>
              <w:marTop w:val="0"/>
              <w:marBottom w:val="0"/>
              <w:divBdr>
                <w:top w:val="none" w:sz="0" w:space="0" w:color="auto"/>
                <w:left w:val="none" w:sz="0" w:space="0" w:color="auto"/>
                <w:bottom w:val="none" w:sz="0" w:space="0" w:color="auto"/>
                <w:right w:val="none" w:sz="0" w:space="0" w:color="auto"/>
              </w:divBdr>
              <w:divsChild>
                <w:div w:id="1659456284">
                  <w:marLeft w:val="0"/>
                  <w:marRight w:val="0"/>
                  <w:marTop w:val="0"/>
                  <w:marBottom w:val="0"/>
                  <w:divBdr>
                    <w:top w:val="none" w:sz="0" w:space="0" w:color="auto"/>
                    <w:left w:val="none" w:sz="0" w:space="0" w:color="auto"/>
                    <w:bottom w:val="none" w:sz="0" w:space="0" w:color="auto"/>
                    <w:right w:val="none" w:sz="0" w:space="0" w:color="auto"/>
                  </w:divBdr>
                  <w:divsChild>
                    <w:div w:id="683748551">
                      <w:marLeft w:val="0"/>
                      <w:marRight w:val="0"/>
                      <w:marTop w:val="0"/>
                      <w:marBottom w:val="0"/>
                      <w:divBdr>
                        <w:top w:val="none" w:sz="0" w:space="0" w:color="auto"/>
                        <w:left w:val="none" w:sz="0" w:space="0" w:color="auto"/>
                        <w:bottom w:val="none" w:sz="0" w:space="0" w:color="auto"/>
                        <w:right w:val="none" w:sz="0" w:space="0" w:color="auto"/>
                      </w:divBdr>
                      <w:divsChild>
                        <w:div w:id="1066562215">
                          <w:marLeft w:val="0"/>
                          <w:marRight w:val="0"/>
                          <w:marTop w:val="0"/>
                          <w:marBottom w:val="0"/>
                          <w:divBdr>
                            <w:top w:val="none" w:sz="0" w:space="0" w:color="auto"/>
                            <w:left w:val="none" w:sz="0" w:space="0" w:color="auto"/>
                            <w:bottom w:val="none" w:sz="0" w:space="0" w:color="auto"/>
                            <w:right w:val="none" w:sz="0" w:space="0" w:color="auto"/>
                          </w:divBdr>
                          <w:divsChild>
                            <w:div w:id="503933924">
                              <w:marLeft w:val="0"/>
                              <w:marRight w:val="0"/>
                              <w:marTop w:val="0"/>
                              <w:marBottom w:val="0"/>
                              <w:divBdr>
                                <w:top w:val="none" w:sz="0" w:space="0" w:color="auto"/>
                                <w:left w:val="none" w:sz="0" w:space="0" w:color="auto"/>
                                <w:bottom w:val="none" w:sz="0" w:space="0" w:color="auto"/>
                                <w:right w:val="none" w:sz="0" w:space="0" w:color="auto"/>
                              </w:divBdr>
                              <w:divsChild>
                                <w:div w:id="1858541046">
                                  <w:marLeft w:val="0"/>
                                  <w:marRight w:val="0"/>
                                  <w:marTop w:val="0"/>
                                  <w:marBottom w:val="0"/>
                                  <w:divBdr>
                                    <w:top w:val="none" w:sz="0" w:space="0" w:color="auto"/>
                                    <w:left w:val="none" w:sz="0" w:space="0" w:color="auto"/>
                                    <w:bottom w:val="none" w:sz="0" w:space="0" w:color="auto"/>
                                    <w:right w:val="none" w:sz="0" w:space="0" w:color="auto"/>
                                  </w:divBdr>
                                  <w:divsChild>
                                    <w:div w:id="2124642569">
                                      <w:marLeft w:val="0"/>
                                      <w:marRight w:val="0"/>
                                      <w:marTop w:val="0"/>
                                      <w:marBottom w:val="0"/>
                                      <w:divBdr>
                                        <w:top w:val="none" w:sz="0" w:space="0" w:color="auto"/>
                                        <w:left w:val="none" w:sz="0" w:space="0" w:color="auto"/>
                                        <w:bottom w:val="none" w:sz="0" w:space="0" w:color="auto"/>
                                        <w:right w:val="none" w:sz="0" w:space="0" w:color="auto"/>
                                      </w:divBdr>
                                      <w:divsChild>
                                        <w:div w:id="149757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084797">
      <w:bodyDiv w:val="1"/>
      <w:marLeft w:val="0"/>
      <w:marRight w:val="0"/>
      <w:marTop w:val="0"/>
      <w:marBottom w:val="0"/>
      <w:divBdr>
        <w:top w:val="none" w:sz="0" w:space="0" w:color="auto"/>
        <w:left w:val="none" w:sz="0" w:space="0" w:color="auto"/>
        <w:bottom w:val="none" w:sz="0" w:space="0" w:color="auto"/>
        <w:right w:val="none" w:sz="0" w:space="0" w:color="auto"/>
      </w:divBdr>
      <w:divsChild>
        <w:div w:id="309991517">
          <w:marLeft w:val="0"/>
          <w:marRight w:val="0"/>
          <w:marTop w:val="0"/>
          <w:marBottom w:val="0"/>
          <w:divBdr>
            <w:top w:val="none" w:sz="0" w:space="0" w:color="auto"/>
            <w:left w:val="none" w:sz="0" w:space="0" w:color="auto"/>
            <w:bottom w:val="none" w:sz="0" w:space="0" w:color="auto"/>
            <w:right w:val="none" w:sz="0" w:space="0" w:color="auto"/>
          </w:divBdr>
          <w:divsChild>
            <w:div w:id="88430345">
              <w:marLeft w:val="0"/>
              <w:marRight w:val="0"/>
              <w:marTop w:val="0"/>
              <w:marBottom w:val="0"/>
              <w:divBdr>
                <w:top w:val="none" w:sz="0" w:space="0" w:color="auto"/>
                <w:left w:val="none" w:sz="0" w:space="0" w:color="auto"/>
                <w:bottom w:val="none" w:sz="0" w:space="0" w:color="auto"/>
                <w:right w:val="none" w:sz="0" w:space="0" w:color="auto"/>
              </w:divBdr>
              <w:divsChild>
                <w:div w:id="1172571160">
                  <w:marLeft w:val="0"/>
                  <w:marRight w:val="0"/>
                  <w:marTop w:val="0"/>
                  <w:marBottom w:val="0"/>
                  <w:divBdr>
                    <w:top w:val="none" w:sz="0" w:space="0" w:color="auto"/>
                    <w:left w:val="none" w:sz="0" w:space="0" w:color="auto"/>
                    <w:bottom w:val="none" w:sz="0" w:space="0" w:color="auto"/>
                    <w:right w:val="none" w:sz="0" w:space="0" w:color="auto"/>
                  </w:divBdr>
                  <w:divsChild>
                    <w:div w:id="1111706681">
                      <w:marLeft w:val="0"/>
                      <w:marRight w:val="0"/>
                      <w:marTop w:val="0"/>
                      <w:marBottom w:val="0"/>
                      <w:divBdr>
                        <w:top w:val="none" w:sz="0" w:space="0" w:color="auto"/>
                        <w:left w:val="none" w:sz="0" w:space="0" w:color="auto"/>
                        <w:bottom w:val="none" w:sz="0" w:space="0" w:color="auto"/>
                        <w:right w:val="none" w:sz="0" w:space="0" w:color="auto"/>
                      </w:divBdr>
                      <w:divsChild>
                        <w:div w:id="1252856912">
                          <w:marLeft w:val="0"/>
                          <w:marRight w:val="0"/>
                          <w:marTop w:val="0"/>
                          <w:marBottom w:val="0"/>
                          <w:divBdr>
                            <w:top w:val="none" w:sz="0" w:space="0" w:color="auto"/>
                            <w:left w:val="none" w:sz="0" w:space="0" w:color="auto"/>
                            <w:bottom w:val="none" w:sz="0" w:space="0" w:color="auto"/>
                            <w:right w:val="none" w:sz="0" w:space="0" w:color="auto"/>
                          </w:divBdr>
                          <w:divsChild>
                            <w:div w:id="1664891566">
                              <w:marLeft w:val="0"/>
                              <w:marRight w:val="0"/>
                              <w:marTop w:val="0"/>
                              <w:marBottom w:val="0"/>
                              <w:divBdr>
                                <w:top w:val="none" w:sz="0" w:space="0" w:color="auto"/>
                                <w:left w:val="none" w:sz="0" w:space="0" w:color="auto"/>
                                <w:bottom w:val="none" w:sz="0" w:space="0" w:color="auto"/>
                                <w:right w:val="none" w:sz="0" w:space="0" w:color="auto"/>
                              </w:divBdr>
                              <w:divsChild>
                                <w:div w:id="521823995">
                                  <w:marLeft w:val="0"/>
                                  <w:marRight w:val="0"/>
                                  <w:marTop w:val="0"/>
                                  <w:marBottom w:val="0"/>
                                  <w:divBdr>
                                    <w:top w:val="none" w:sz="0" w:space="0" w:color="auto"/>
                                    <w:left w:val="none" w:sz="0" w:space="0" w:color="auto"/>
                                    <w:bottom w:val="none" w:sz="0" w:space="0" w:color="auto"/>
                                    <w:right w:val="none" w:sz="0" w:space="0" w:color="auto"/>
                                  </w:divBdr>
                                  <w:divsChild>
                                    <w:div w:id="1176579810">
                                      <w:marLeft w:val="0"/>
                                      <w:marRight w:val="0"/>
                                      <w:marTop w:val="0"/>
                                      <w:marBottom w:val="0"/>
                                      <w:divBdr>
                                        <w:top w:val="none" w:sz="0" w:space="0" w:color="auto"/>
                                        <w:left w:val="none" w:sz="0" w:space="0" w:color="auto"/>
                                        <w:bottom w:val="none" w:sz="0" w:space="0" w:color="auto"/>
                                        <w:right w:val="none" w:sz="0" w:space="0" w:color="auto"/>
                                      </w:divBdr>
                                      <w:divsChild>
                                        <w:div w:id="6119406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553310">
      <w:bodyDiv w:val="1"/>
      <w:marLeft w:val="0"/>
      <w:marRight w:val="0"/>
      <w:marTop w:val="0"/>
      <w:marBottom w:val="0"/>
      <w:divBdr>
        <w:top w:val="none" w:sz="0" w:space="0" w:color="auto"/>
        <w:left w:val="none" w:sz="0" w:space="0" w:color="auto"/>
        <w:bottom w:val="none" w:sz="0" w:space="0" w:color="auto"/>
        <w:right w:val="none" w:sz="0" w:space="0" w:color="auto"/>
      </w:divBdr>
      <w:divsChild>
        <w:div w:id="301884234">
          <w:marLeft w:val="0"/>
          <w:marRight w:val="0"/>
          <w:marTop w:val="0"/>
          <w:marBottom w:val="0"/>
          <w:divBdr>
            <w:top w:val="none" w:sz="0" w:space="0" w:color="auto"/>
            <w:left w:val="none" w:sz="0" w:space="0" w:color="auto"/>
            <w:bottom w:val="none" w:sz="0" w:space="0" w:color="auto"/>
            <w:right w:val="none" w:sz="0" w:space="0" w:color="auto"/>
          </w:divBdr>
          <w:divsChild>
            <w:div w:id="162740151">
              <w:marLeft w:val="0"/>
              <w:marRight w:val="0"/>
              <w:marTop w:val="0"/>
              <w:marBottom w:val="0"/>
              <w:divBdr>
                <w:top w:val="none" w:sz="0" w:space="0" w:color="auto"/>
                <w:left w:val="none" w:sz="0" w:space="0" w:color="auto"/>
                <w:bottom w:val="none" w:sz="0" w:space="0" w:color="auto"/>
                <w:right w:val="none" w:sz="0" w:space="0" w:color="auto"/>
              </w:divBdr>
              <w:divsChild>
                <w:div w:id="922758087">
                  <w:marLeft w:val="0"/>
                  <w:marRight w:val="0"/>
                  <w:marTop w:val="0"/>
                  <w:marBottom w:val="0"/>
                  <w:divBdr>
                    <w:top w:val="none" w:sz="0" w:space="0" w:color="auto"/>
                    <w:left w:val="none" w:sz="0" w:space="0" w:color="auto"/>
                    <w:bottom w:val="none" w:sz="0" w:space="0" w:color="auto"/>
                    <w:right w:val="none" w:sz="0" w:space="0" w:color="auto"/>
                  </w:divBdr>
                  <w:divsChild>
                    <w:div w:id="834952667">
                      <w:marLeft w:val="0"/>
                      <w:marRight w:val="0"/>
                      <w:marTop w:val="0"/>
                      <w:marBottom w:val="0"/>
                      <w:divBdr>
                        <w:top w:val="none" w:sz="0" w:space="0" w:color="auto"/>
                        <w:left w:val="none" w:sz="0" w:space="0" w:color="auto"/>
                        <w:bottom w:val="none" w:sz="0" w:space="0" w:color="auto"/>
                        <w:right w:val="none" w:sz="0" w:space="0" w:color="auto"/>
                      </w:divBdr>
                      <w:divsChild>
                        <w:div w:id="1395661941">
                          <w:marLeft w:val="0"/>
                          <w:marRight w:val="0"/>
                          <w:marTop w:val="0"/>
                          <w:marBottom w:val="0"/>
                          <w:divBdr>
                            <w:top w:val="none" w:sz="0" w:space="0" w:color="auto"/>
                            <w:left w:val="none" w:sz="0" w:space="0" w:color="auto"/>
                            <w:bottom w:val="none" w:sz="0" w:space="0" w:color="auto"/>
                            <w:right w:val="none" w:sz="0" w:space="0" w:color="auto"/>
                          </w:divBdr>
                          <w:divsChild>
                            <w:div w:id="5460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6721">
      <w:bodyDiv w:val="1"/>
      <w:marLeft w:val="0"/>
      <w:marRight w:val="0"/>
      <w:marTop w:val="0"/>
      <w:marBottom w:val="0"/>
      <w:divBdr>
        <w:top w:val="none" w:sz="0" w:space="0" w:color="auto"/>
        <w:left w:val="none" w:sz="0" w:space="0" w:color="auto"/>
        <w:bottom w:val="none" w:sz="0" w:space="0" w:color="auto"/>
        <w:right w:val="none" w:sz="0" w:space="0" w:color="auto"/>
      </w:divBdr>
      <w:divsChild>
        <w:div w:id="1376613729">
          <w:marLeft w:val="0"/>
          <w:marRight w:val="0"/>
          <w:marTop w:val="0"/>
          <w:marBottom w:val="0"/>
          <w:divBdr>
            <w:top w:val="none" w:sz="0" w:space="0" w:color="auto"/>
            <w:left w:val="none" w:sz="0" w:space="0" w:color="auto"/>
            <w:bottom w:val="none" w:sz="0" w:space="0" w:color="auto"/>
            <w:right w:val="none" w:sz="0" w:space="0" w:color="auto"/>
          </w:divBdr>
          <w:divsChild>
            <w:div w:id="701053314">
              <w:marLeft w:val="0"/>
              <w:marRight w:val="0"/>
              <w:marTop w:val="0"/>
              <w:marBottom w:val="0"/>
              <w:divBdr>
                <w:top w:val="none" w:sz="0" w:space="0" w:color="auto"/>
                <w:left w:val="none" w:sz="0" w:space="0" w:color="auto"/>
                <w:bottom w:val="none" w:sz="0" w:space="0" w:color="auto"/>
                <w:right w:val="none" w:sz="0" w:space="0" w:color="auto"/>
              </w:divBdr>
              <w:divsChild>
                <w:div w:id="784931536">
                  <w:marLeft w:val="0"/>
                  <w:marRight w:val="0"/>
                  <w:marTop w:val="0"/>
                  <w:marBottom w:val="0"/>
                  <w:divBdr>
                    <w:top w:val="none" w:sz="0" w:space="0" w:color="auto"/>
                    <w:left w:val="none" w:sz="0" w:space="0" w:color="auto"/>
                    <w:bottom w:val="none" w:sz="0" w:space="0" w:color="auto"/>
                    <w:right w:val="none" w:sz="0" w:space="0" w:color="auto"/>
                  </w:divBdr>
                  <w:divsChild>
                    <w:div w:id="9361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36728">
      <w:bodyDiv w:val="1"/>
      <w:marLeft w:val="0"/>
      <w:marRight w:val="0"/>
      <w:marTop w:val="0"/>
      <w:marBottom w:val="0"/>
      <w:divBdr>
        <w:top w:val="none" w:sz="0" w:space="0" w:color="auto"/>
        <w:left w:val="none" w:sz="0" w:space="0" w:color="auto"/>
        <w:bottom w:val="none" w:sz="0" w:space="0" w:color="auto"/>
        <w:right w:val="none" w:sz="0" w:space="0" w:color="auto"/>
      </w:divBdr>
    </w:div>
    <w:div w:id="703679363">
      <w:bodyDiv w:val="1"/>
      <w:marLeft w:val="0"/>
      <w:marRight w:val="0"/>
      <w:marTop w:val="0"/>
      <w:marBottom w:val="0"/>
      <w:divBdr>
        <w:top w:val="none" w:sz="0" w:space="0" w:color="auto"/>
        <w:left w:val="none" w:sz="0" w:space="0" w:color="auto"/>
        <w:bottom w:val="none" w:sz="0" w:space="0" w:color="auto"/>
        <w:right w:val="none" w:sz="0" w:space="0" w:color="auto"/>
      </w:divBdr>
      <w:divsChild>
        <w:div w:id="1131367927">
          <w:marLeft w:val="0"/>
          <w:marRight w:val="0"/>
          <w:marTop w:val="0"/>
          <w:marBottom w:val="0"/>
          <w:divBdr>
            <w:top w:val="none" w:sz="0" w:space="0" w:color="auto"/>
            <w:left w:val="none" w:sz="0" w:space="0" w:color="auto"/>
            <w:bottom w:val="none" w:sz="0" w:space="0" w:color="auto"/>
            <w:right w:val="none" w:sz="0" w:space="0" w:color="auto"/>
          </w:divBdr>
          <w:divsChild>
            <w:div w:id="1122114387">
              <w:marLeft w:val="0"/>
              <w:marRight w:val="0"/>
              <w:marTop w:val="0"/>
              <w:marBottom w:val="0"/>
              <w:divBdr>
                <w:top w:val="none" w:sz="0" w:space="0" w:color="auto"/>
                <w:left w:val="none" w:sz="0" w:space="0" w:color="auto"/>
                <w:bottom w:val="none" w:sz="0" w:space="0" w:color="auto"/>
                <w:right w:val="none" w:sz="0" w:space="0" w:color="auto"/>
              </w:divBdr>
              <w:divsChild>
                <w:div w:id="1555308695">
                  <w:marLeft w:val="0"/>
                  <w:marRight w:val="0"/>
                  <w:marTop w:val="0"/>
                  <w:marBottom w:val="0"/>
                  <w:divBdr>
                    <w:top w:val="none" w:sz="0" w:space="0" w:color="auto"/>
                    <w:left w:val="none" w:sz="0" w:space="0" w:color="auto"/>
                    <w:bottom w:val="none" w:sz="0" w:space="0" w:color="auto"/>
                    <w:right w:val="none" w:sz="0" w:space="0" w:color="auto"/>
                  </w:divBdr>
                  <w:divsChild>
                    <w:div w:id="18836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68534">
      <w:bodyDiv w:val="1"/>
      <w:marLeft w:val="0"/>
      <w:marRight w:val="0"/>
      <w:marTop w:val="0"/>
      <w:marBottom w:val="0"/>
      <w:divBdr>
        <w:top w:val="none" w:sz="0" w:space="0" w:color="auto"/>
        <w:left w:val="none" w:sz="0" w:space="0" w:color="auto"/>
        <w:bottom w:val="none" w:sz="0" w:space="0" w:color="auto"/>
        <w:right w:val="none" w:sz="0" w:space="0" w:color="auto"/>
      </w:divBdr>
      <w:divsChild>
        <w:div w:id="2114784395">
          <w:marLeft w:val="0"/>
          <w:marRight w:val="0"/>
          <w:marTop w:val="0"/>
          <w:marBottom w:val="0"/>
          <w:divBdr>
            <w:top w:val="none" w:sz="0" w:space="0" w:color="auto"/>
            <w:left w:val="none" w:sz="0" w:space="0" w:color="auto"/>
            <w:bottom w:val="none" w:sz="0" w:space="0" w:color="auto"/>
            <w:right w:val="none" w:sz="0" w:space="0" w:color="auto"/>
          </w:divBdr>
          <w:divsChild>
            <w:div w:id="1165046617">
              <w:marLeft w:val="0"/>
              <w:marRight w:val="0"/>
              <w:marTop w:val="0"/>
              <w:marBottom w:val="0"/>
              <w:divBdr>
                <w:top w:val="single" w:sz="6" w:space="31" w:color="BCBCBC"/>
                <w:left w:val="single" w:sz="6" w:space="31" w:color="BCBCBC"/>
                <w:bottom w:val="single" w:sz="6" w:space="15" w:color="BCBCBC"/>
                <w:right w:val="single" w:sz="6" w:space="31" w:color="BCBCBC"/>
              </w:divBdr>
              <w:divsChild>
                <w:div w:id="1559127412">
                  <w:marLeft w:val="0"/>
                  <w:marRight w:val="0"/>
                  <w:marTop w:val="0"/>
                  <w:marBottom w:val="0"/>
                  <w:divBdr>
                    <w:top w:val="none" w:sz="0" w:space="0" w:color="auto"/>
                    <w:left w:val="none" w:sz="0" w:space="0" w:color="auto"/>
                    <w:bottom w:val="none" w:sz="0" w:space="0" w:color="auto"/>
                    <w:right w:val="none" w:sz="0" w:space="0" w:color="auto"/>
                  </w:divBdr>
                  <w:divsChild>
                    <w:div w:id="18986626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27915820">
      <w:bodyDiv w:val="1"/>
      <w:marLeft w:val="0"/>
      <w:marRight w:val="0"/>
      <w:marTop w:val="0"/>
      <w:marBottom w:val="0"/>
      <w:divBdr>
        <w:top w:val="none" w:sz="0" w:space="0" w:color="auto"/>
        <w:left w:val="none" w:sz="0" w:space="0" w:color="auto"/>
        <w:bottom w:val="none" w:sz="0" w:space="0" w:color="auto"/>
        <w:right w:val="none" w:sz="0" w:space="0" w:color="auto"/>
      </w:divBdr>
      <w:divsChild>
        <w:div w:id="190732008">
          <w:marLeft w:val="0"/>
          <w:marRight w:val="0"/>
          <w:marTop w:val="0"/>
          <w:marBottom w:val="0"/>
          <w:divBdr>
            <w:top w:val="none" w:sz="0" w:space="0" w:color="auto"/>
            <w:left w:val="none" w:sz="0" w:space="0" w:color="auto"/>
            <w:bottom w:val="single" w:sz="6" w:space="0" w:color="BFBFBF"/>
            <w:right w:val="none" w:sz="0" w:space="0" w:color="auto"/>
          </w:divBdr>
          <w:divsChild>
            <w:div w:id="992216074">
              <w:marLeft w:val="0"/>
              <w:marRight w:val="0"/>
              <w:marTop w:val="0"/>
              <w:marBottom w:val="0"/>
              <w:divBdr>
                <w:top w:val="none" w:sz="0" w:space="0" w:color="auto"/>
                <w:left w:val="none" w:sz="0" w:space="0" w:color="auto"/>
                <w:bottom w:val="none" w:sz="0" w:space="0" w:color="auto"/>
                <w:right w:val="none" w:sz="0" w:space="0" w:color="auto"/>
              </w:divBdr>
              <w:divsChild>
                <w:div w:id="1507355784">
                  <w:marLeft w:val="0"/>
                  <w:marRight w:val="0"/>
                  <w:marTop w:val="0"/>
                  <w:marBottom w:val="0"/>
                  <w:divBdr>
                    <w:top w:val="none" w:sz="0" w:space="0" w:color="auto"/>
                    <w:left w:val="none" w:sz="0" w:space="0" w:color="auto"/>
                    <w:bottom w:val="none" w:sz="0" w:space="0" w:color="auto"/>
                    <w:right w:val="none" w:sz="0" w:space="0" w:color="auto"/>
                  </w:divBdr>
                  <w:divsChild>
                    <w:div w:id="473521975">
                      <w:marLeft w:val="0"/>
                      <w:marRight w:val="0"/>
                      <w:marTop w:val="0"/>
                      <w:marBottom w:val="0"/>
                      <w:divBdr>
                        <w:top w:val="none" w:sz="0" w:space="0" w:color="auto"/>
                        <w:left w:val="none" w:sz="0" w:space="0" w:color="auto"/>
                        <w:bottom w:val="none" w:sz="0" w:space="0" w:color="auto"/>
                        <w:right w:val="none" w:sz="0" w:space="0" w:color="auto"/>
                      </w:divBdr>
                      <w:divsChild>
                        <w:div w:id="8574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460797">
      <w:bodyDiv w:val="1"/>
      <w:marLeft w:val="0"/>
      <w:marRight w:val="0"/>
      <w:marTop w:val="0"/>
      <w:marBottom w:val="0"/>
      <w:divBdr>
        <w:top w:val="none" w:sz="0" w:space="0" w:color="auto"/>
        <w:left w:val="none" w:sz="0" w:space="0" w:color="auto"/>
        <w:bottom w:val="none" w:sz="0" w:space="0" w:color="auto"/>
        <w:right w:val="none" w:sz="0" w:space="0" w:color="auto"/>
      </w:divBdr>
      <w:divsChild>
        <w:div w:id="418331903">
          <w:marLeft w:val="0"/>
          <w:marRight w:val="0"/>
          <w:marTop w:val="0"/>
          <w:marBottom w:val="0"/>
          <w:divBdr>
            <w:top w:val="none" w:sz="0" w:space="0" w:color="auto"/>
            <w:left w:val="none" w:sz="0" w:space="0" w:color="auto"/>
            <w:bottom w:val="none" w:sz="0" w:space="0" w:color="auto"/>
            <w:right w:val="none" w:sz="0" w:space="0" w:color="auto"/>
          </w:divBdr>
          <w:divsChild>
            <w:div w:id="1071655262">
              <w:marLeft w:val="0"/>
              <w:marRight w:val="0"/>
              <w:marTop w:val="0"/>
              <w:marBottom w:val="0"/>
              <w:divBdr>
                <w:top w:val="none" w:sz="0" w:space="0" w:color="auto"/>
                <w:left w:val="none" w:sz="0" w:space="0" w:color="auto"/>
                <w:bottom w:val="none" w:sz="0" w:space="0" w:color="auto"/>
                <w:right w:val="none" w:sz="0" w:space="0" w:color="auto"/>
              </w:divBdr>
              <w:divsChild>
                <w:div w:id="112335505">
                  <w:marLeft w:val="0"/>
                  <w:marRight w:val="0"/>
                  <w:marTop w:val="0"/>
                  <w:marBottom w:val="0"/>
                  <w:divBdr>
                    <w:top w:val="none" w:sz="0" w:space="0" w:color="auto"/>
                    <w:left w:val="none" w:sz="0" w:space="0" w:color="auto"/>
                    <w:bottom w:val="none" w:sz="0" w:space="0" w:color="auto"/>
                    <w:right w:val="none" w:sz="0" w:space="0" w:color="auto"/>
                  </w:divBdr>
                  <w:divsChild>
                    <w:div w:id="1611082321">
                      <w:marLeft w:val="0"/>
                      <w:marRight w:val="0"/>
                      <w:marTop w:val="0"/>
                      <w:marBottom w:val="0"/>
                      <w:divBdr>
                        <w:top w:val="none" w:sz="0" w:space="0" w:color="auto"/>
                        <w:left w:val="none" w:sz="0" w:space="0" w:color="auto"/>
                        <w:bottom w:val="none" w:sz="0" w:space="0" w:color="auto"/>
                        <w:right w:val="none" w:sz="0" w:space="0" w:color="auto"/>
                      </w:divBdr>
                      <w:divsChild>
                        <w:div w:id="803699356">
                          <w:marLeft w:val="0"/>
                          <w:marRight w:val="0"/>
                          <w:marTop w:val="0"/>
                          <w:marBottom w:val="0"/>
                          <w:divBdr>
                            <w:top w:val="none" w:sz="0" w:space="0" w:color="auto"/>
                            <w:left w:val="none" w:sz="0" w:space="0" w:color="auto"/>
                            <w:bottom w:val="none" w:sz="0" w:space="0" w:color="auto"/>
                            <w:right w:val="none" w:sz="0" w:space="0" w:color="auto"/>
                          </w:divBdr>
                          <w:divsChild>
                            <w:div w:id="515342129">
                              <w:marLeft w:val="0"/>
                              <w:marRight w:val="0"/>
                              <w:marTop w:val="0"/>
                              <w:marBottom w:val="0"/>
                              <w:divBdr>
                                <w:top w:val="none" w:sz="0" w:space="0" w:color="auto"/>
                                <w:left w:val="none" w:sz="0" w:space="0" w:color="auto"/>
                                <w:bottom w:val="none" w:sz="0" w:space="0" w:color="auto"/>
                                <w:right w:val="none" w:sz="0" w:space="0" w:color="auto"/>
                              </w:divBdr>
                              <w:divsChild>
                                <w:div w:id="1219824241">
                                  <w:marLeft w:val="0"/>
                                  <w:marRight w:val="0"/>
                                  <w:marTop w:val="0"/>
                                  <w:marBottom w:val="0"/>
                                  <w:divBdr>
                                    <w:top w:val="none" w:sz="0" w:space="0" w:color="auto"/>
                                    <w:left w:val="none" w:sz="0" w:space="0" w:color="auto"/>
                                    <w:bottom w:val="none" w:sz="0" w:space="0" w:color="auto"/>
                                    <w:right w:val="none" w:sz="0" w:space="0" w:color="auto"/>
                                  </w:divBdr>
                                  <w:divsChild>
                                    <w:div w:id="919339146">
                                      <w:marLeft w:val="0"/>
                                      <w:marRight w:val="0"/>
                                      <w:marTop w:val="0"/>
                                      <w:marBottom w:val="0"/>
                                      <w:divBdr>
                                        <w:top w:val="none" w:sz="0" w:space="0" w:color="auto"/>
                                        <w:left w:val="none" w:sz="0" w:space="0" w:color="auto"/>
                                        <w:bottom w:val="none" w:sz="0" w:space="0" w:color="auto"/>
                                        <w:right w:val="none" w:sz="0" w:space="0" w:color="auto"/>
                                      </w:divBdr>
                                      <w:divsChild>
                                        <w:div w:id="175007752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686793">
      <w:bodyDiv w:val="1"/>
      <w:marLeft w:val="0"/>
      <w:marRight w:val="0"/>
      <w:marTop w:val="0"/>
      <w:marBottom w:val="0"/>
      <w:divBdr>
        <w:top w:val="none" w:sz="0" w:space="0" w:color="auto"/>
        <w:left w:val="none" w:sz="0" w:space="0" w:color="auto"/>
        <w:bottom w:val="none" w:sz="0" w:space="0" w:color="auto"/>
        <w:right w:val="none" w:sz="0" w:space="0" w:color="auto"/>
      </w:divBdr>
      <w:divsChild>
        <w:div w:id="326985610">
          <w:marLeft w:val="0"/>
          <w:marRight w:val="0"/>
          <w:marTop w:val="0"/>
          <w:marBottom w:val="0"/>
          <w:divBdr>
            <w:top w:val="none" w:sz="0" w:space="0" w:color="auto"/>
            <w:left w:val="none" w:sz="0" w:space="0" w:color="auto"/>
            <w:bottom w:val="none" w:sz="0" w:space="0" w:color="auto"/>
            <w:right w:val="none" w:sz="0" w:space="0" w:color="auto"/>
          </w:divBdr>
          <w:divsChild>
            <w:div w:id="1499537004">
              <w:marLeft w:val="0"/>
              <w:marRight w:val="0"/>
              <w:marTop w:val="0"/>
              <w:marBottom w:val="0"/>
              <w:divBdr>
                <w:top w:val="single" w:sz="6" w:space="31" w:color="BCBCBC"/>
                <w:left w:val="single" w:sz="6" w:space="31" w:color="BCBCBC"/>
                <w:bottom w:val="single" w:sz="6" w:space="15" w:color="BCBCBC"/>
                <w:right w:val="single" w:sz="6" w:space="31" w:color="BCBCBC"/>
              </w:divBdr>
              <w:divsChild>
                <w:div w:id="1364869440">
                  <w:marLeft w:val="0"/>
                  <w:marRight w:val="0"/>
                  <w:marTop w:val="0"/>
                  <w:marBottom w:val="0"/>
                  <w:divBdr>
                    <w:top w:val="none" w:sz="0" w:space="0" w:color="auto"/>
                    <w:left w:val="none" w:sz="0" w:space="0" w:color="auto"/>
                    <w:bottom w:val="none" w:sz="0" w:space="0" w:color="auto"/>
                    <w:right w:val="none" w:sz="0" w:space="0" w:color="auto"/>
                  </w:divBdr>
                  <w:divsChild>
                    <w:div w:id="52298449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21391820">
      <w:bodyDiv w:val="1"/>
      <w:marLeft w:val="0"/>
      <w:marRight w:val="0"/>
      <w:marTop w:val="0"/>
      <w:marBottom w:val="0"/>
      <w:divBdr>
        <w:top w:val="none" w:sz="0" w:space="0" w:color="auto"/>
        <w:left w:val="none" w:sz="0" w:space="0" w:color="auto"/>
        <w:bottom w:val="none" w:sz="0" w:space="0" w:color="auto"/>
        <w:right w:val="none" w:sz="0" w:space="0" w:color="auto"/>
      </w:divBdr>
      <w:divsChild>
        <w:div w:id="1048140731">
          <w:marLeft w:val="0"/>
          <w:marRight w:val="0"/>
          <w:marTop w:val="0"/>
          <w:marBottom w:val="0"/>
          <w:divBdr>
            <w:top w:val="none" w:sz="0" w:space="0" w:color="auto"/>
            <w:left w:val="none" w:sz="0" w:space="0" w:color="auto"/>
            <w:bottom w:val="none" w:sz="0" w:space="0" w:color="auto"/>
            <w:right w:val="none" w:sz="0" w:space="0" w:color="auto"/>
          </w:divBdr>
          <w:divsChild>
            <w:div w:id="619725864">
              <w:marLeft w:val="0"/>
              <w:marRight w:val="0"/>
              <w:marTop w:val="0"/>
              <w:marBottom w:val="0"/>
              <w:divBdr>
                <w:top w:val="none" w:sz="0" w:space="0" w:color="auto"/>
                <w:left w:val="none" w:sz="0" w:space="0" w:color="auto"/>
                <w:bottom w:val="none" w:sz="0" w:space="0" w:color="auto"/>
                <w:right w:val="none" w:sz="0" w:space="0" w:color="auto"/>
              </w:divBdr>
              <w:divsChild>
                <w:div w:id="1527257744">
                  <w:marLeft w:val="0"/>
                  <w:marRight w:val="0"/>
                  <w:marTop w:val="0"/>
                  <w:marBottom w:val="0"/>
                  <w:divBdr>
                    <w:top w:val="none" w:sz="0" w:space="0" w:color="auto"/>
                    <w:left w:val="none" w:sz="0" w:space="0" w:color="auto"/>
                    <w:bottom w:val="none" w:sz="0" w:space="0" w:color="auto"/>
                    <w:right w:val="none" w:sz="0" w:space="0" w:color="auto"/>
                  </w:divBdr>
                  <w:divsChild>
                    <w:div w:id="21209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6284">
      <w:bodyDiv w:val="1"/>
      <w:marLeft w:val="0"/>
      <w:marRight w:val="0"/>
      <w:marTop w:val="0"/>
      <w:marBottom w:val="0"/>
      <w:divBdr>
        <w:top w:val="none" w:sz="0" w:space="0" w:color="auto"/>
        <w:left w:val="none" w:sz="0" w:space="0" w:color="auto"/>
        <w:bottom w:val="none" w:sz="0" w:space="0" w:color="auto"/>
        <w:right w:val="none" w:sz="0" w:space="0" w:color="auto"/>
      </w:divBdr>
    </w:div>
    <w:div w:id="864755185">
      <w:bodyDiv w:val="1"/>
      <w:marLeft w:val="0"/>
      <w:marRight w:val="0"/>
      <w:marTop w:val="0"/>
      <w:marBottom w:val="0"/>
      <w:divBdr>
        <w:top w:val="none" w:sz="0" w:space="0" w:color="auto"/>
        <w:left w:val="none" w:sz="0" w:space="0" w:color="auto"/>
        <w:bottom w:val="none" w:sz="0" w:space="0" w:color="auto"/>
        <w:right w:val="none" w:sz="0" w:space="0" w:color="auto"/>
      </w:divBdr>
      <w:divsChild>
        <w:div w:id="159319035">
          <w:marLeft w:val="0"/>
          <w:marRight w:val="0"/>
          <w:marTop w:val="100"/>
          <w:marBottom w:val="100"/>
          <w:divBdr>
            <w:top w:val="none" w:sz="0" w:space="0" w:color="auto"/>
            <w:left w:val="none" w:sz="0" w:space="0" w:color="auto"/>
            <w:bottom w:val="none" w:sz="0" w:space="0" w:color="auto"/>
            <w:right w:val="none" w:sz="0" w:space="0" w:color="auto"/>
          </w:divBdr>
          <w:divsChild>
            <w:div w:id="2142455186">
              <w:marLeft w:val="0"/>
              <w:marRight w:val="0"/>
              <w:marTop w:val="0"/>
              <w:marBottom w:val="0"/>
              <w:divBdr>
                <w:top w:val="none" w:sz="0" w:space="0" w:color="auto"/>
                <w:left w:val="none" w:sz="0" w:space="0" w:color="auto"/>
                <w:bottom w:val="none" w:sz="0" w:space="0" w:color="auto"/>
                <w:right w:val="none" w:sz="0" w:space="0" w:color="auto"/>
              </w:divBdr>
              <w:divsChild>
                <w:div w:id="8826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8950">
      <w:bodyDiv w:val="1"/>
      <w:marLeft w:val="0"/>
      <w:marRight w:val="0"/>
      <w:marTop w:val="0"/>
      <w:marBottom w:val="0"/>
      <w:divBdr>
        <w:top w:val="none" w:sz="0" w:space="0" w:color="auto"/>
        <w:left w:val="none" w:sz="0" w:space="0" w:color="auto"/>
        <w:bottom w:val="none" w:sz="0" w:space="0" w:color="auto"/>
        <w:right w:val="none" w:sz="0" w:space="0" w:color="auto"/>
      </w:divBdr>
      <w:divsChild>
        <w:div w:id="888683629">
          <w:marLeft w:val="0"/>
          <w:marRight w:val="0"/>
          <w:marTop w:val="0"/>
          <w:marBottom w:val="0"/>
          <w:divBdr>
            <w:top w:val="none" w:sz="0" w:space="0" w:color="auto"/>
            <w:left w:val="none" w:sz="0" w:space="0" w:color="auto"/>
            <w:bottom w:val="none" w:sz="0" w:space="0" w:color="auto"/>
            <w:right w:val="none" w:sz="0" w:space="0" w:color="auto"/>
          </w:divBdr>
          <w:divsChild>
            <w:div w:id="730225698">
              <w:marLeft w:val="0"/>
              <w:marRight w:val="0"/>
              <w:marTop w:val="0"/>
              <w:marBottom w:val="0"/>
              <w:divBdr>
                <w:top w:val="none" w:sz="0" w:space="0" w:color="auto"/>
                <w:left w:val="none" w:sz="0" w:space="0" w:color="auto"/>
                <w:bottom w:val="none" w:sz="0" w:space="0" w:color="auto"/>
                <w:right w:val="none" w:sz="0" w:space="0" w:color="auto"/>
              </w:divBdr>
              <w:divsChild>
                <w:div w:id="729695231">
                  <w:marLeft w:val="0"/>
                  <w:marRight w:val="0"/>
                  <w:marTop w:val="0"/>
                  <w:marBottom w:val="0"/>
                  <w:divBdr>
                    <w:top w:val="none" w:sz="0" w:space="0" w:color="auto"/>
                    <w:left w:val="none" w:sz="0" w:space="0" w:color="auto"/>
                    <w:bottom w:val="none" w:sz="0" w:space="0" w:color="auto"/>
                    <w:right w:val="none" w:sz="0" w:space="0" w:color="auto"/>
                  </w:divBdr>
                  <w:divsChild>
                    <w:div w:id="1427380076">
                      <w:marLeft w:val="0"/>
                      <w:marRight w:val="0"/>
                      <w:marTop w:val="0"/>
                      <w:marBottom w:val="0"/>
                      <w:divBdr>
                        <w:top w:val="none" w:sz="0" w:space="0" w:color="auto"/>
                        <w:left w:val="none" w:sz="0" w:space="0" w:color="auto"/>
                        <w:bottom w:val="none" w:sz="0" w:space="0" w:color="auto"/>
                        <w:right w:val="none" w:sz="0" w:space="0" w:color="auto"/>
                      </w:divBdr>
                      <w:divsChild>
                        <w:div w:id="1714579409">
                          <w:marLeft w:val="0"/>
                          <w:marRight w:val="0"/>
                          <w:marTop w:val="0"/>
                          <w:marBottom w:val="0"/>
                          <w:divBdr>
                            <w:top w:val="none" w:sz="0" w:space="0" w:color="auto"/>
                            <w:left w:val="none" w:sz="0" w:space="0" w:color="auto"/>
                            <w:bottom w:val="none" w:sz="0" w:space="0" w:color="auto"/>
                            <w:right w:val="none" w:sz="0" w:space="0" w:color="auto"/>
                          </w:divBdr>
                          <w:divsChild>
                            <w:div w:id="358437339">
                              <w:marLeft w:val="0"/>
                              <w:marRight w:val="0"/>
                              <w:marTop w:val="0"/>
                              <w:marBottom w:val="0"/>
                              <w:divBdr>
                                <w:top w:val="none" w:sz="0" w:space="0" w:color="auto"/>
                                <w:left w:val="none" w:sz="0" w:space="0" w:color="auto"/>
                                <w:bottom w:val="none" w:sz="0" w:space="0" w:color="auto"/>
                                <w:right w:val="none" w:sz="0" w:space="0" w:color="auto"/>
                              </w:divBdr>
                              <w:divsChild>
                                <w:div w:id="1168444067">
                                  <w:marLeft w:val="0"/>
                                  <w:marRight w:val="0"/>
                                  <w:marTop w:val="0"/>
                                  <w:marBottom w:val="0"/>
                                  <w:divBdr>
                                    <w:top w:val="none" w:sz="0" w:space="0" w:color="auto"/>
                                    <w:left w:val="none" w:sz="0" w:space="0" w:color="auto"/>
                                    <w:bottom w:val="none" w:sz="0" w:space="0" w:color="auto"/>
                                    <w:right w:val="none" w:sz="0" w:space="0" w:color="auto"/>
                                  </w:divBdr>
                                  <w:divsChild>
                                    <w:div w:id="521939122">
                                      <w:marLeft w:val="0"/>
                                      <w:marRight w:val="0"/>
                                      <w:marTop w:val="0"/>
                                      <w:marBottom w:val="0"/>
                                      <w:divBdr>
                                        <w:top w:val="none" w:sz="0" w:space="0" w:color="auto"/>
                                        <w:left w:val="none" w:sz="0" w:space="0" w:color="auto"/>
                                        <w:bottom w:val="none" w:sz="0" w:space="0" w:color="auto"/>
                                        <w:right w:val="none" w:sz="0" w:space="0" w:color="auto"/>
                                      </w:divBdr>
                                      <w:divsChild>
                                        <w:div w:id="5140756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528954">
      <w:bodyDiv w:val="1"/>
      <w:marLeft w:val="0"/>
      <w:marRight w:val="0"/>
      <w:marTop w:val="0"/>
      <w:marBottom w:val="0"/>
      <w:divBdr>
        <w:top w:val="none" w:sz="0" w:space="0" w:color="auto"/>
        <w:left w:val="none" w:sz="0" w:space="0" w:color="auto"/>
        <w:bottom w:val="none" w:sz="0" w:space="0" w:color="auto"/>
        <w:right w:val="none" w:sz="0" w:space="0" w:color="auto"/>
      </w:divBdr>
      <w:divsChild>
        <w:div w:id="1637026605">
          <w:marLeft w:val="0"/>
          <w:marRight w:val="0"/>
          <w:marTop w:val="0"/>
          <w:marBottom w:val="0"/>
          <w:divBdr>
            <w:top w:val="none" w:sz="0" w:space="0" w:color="auto"/>
            <w:left w:val="none" w:sz="0" w:space="0" w:color="auto"/>
            <w:bottom w:val="none" w:sz="0" w:space="0" w:color="auto"/>
            <w:right w:val="none" w:sz="0" w:space="0" w:color="auto"/>
          </w:divBdr>
          <w:divsChild>
            <w:div w:id="168835742">
              <w:marLeft w:val="0"/>
              <w:marRight w:val="0"/>
              <w:marTop w:val="0"/>
              <w:marBottom w:val="0"/>
              <w:divBdr>
                <w:top w:val="none" w:sz="0" w:space="0" w:color="auto"/>
                <w:left w:val="none" w:sz="0" w:space="0" w:color="auto"/>
                <w:bottom w:val="none" w:sz="0" w:space="0" w:color="auto"/>
                <w:right w:val="none" w:sz="0" w:space="0" w:color="auto"/>
              </w:divBdr>
              <w:divsChild>
                <w:div w:id="840194892">
                  <w:marLeft w:val="0"/>
                  <w:marRight w:val="0"/>
                  <w:marTop w:val="0"/>
                  <w:marBottom w:val="7343"/>
                  <w:divBdr>
                    <w:top w:val="none" w:sz="0" w:space="0" w:color="auto"/>
                    <w:left w:val="none" w:sz="0" w:space="0" w:color="auto"/>
                    <w:bottom w:val="none" w:sz="0" w:space="0" w:color="auto"/>
                    <w:right w:val="none" w:sz="0" w:space="0" w:color="auto"/>
                  </w:divBdr>
                  <w:divsChild>
                    <w:div w:id="170461706">
                      <w:marLeft w:val="0"/>
                      <w:marRight w:val="0"/>
                      <w:marTop w:val="0"/>
                      <w:marBottom w:val="0"/>
                      <w:divBdr>
                        <w:top w:val="none" w:sz="0" w:space="0" w:color="auto"/>
                        <w:left w:val="none" w:sz="0" w:space="0" w:color="auto"/>
                        <w:bottom w:val="none" w:sz="0" w:space="0" w:color="auto"/>
                        <w:right w:val="none" w:sz="0" w:space="0" w:color="auto"/>
                      </w:divBdr>
                      <w:divsChild>
                        <w:div w:id="38091433">
                          <w:marLeft w:val="0"/>
                          <w:marRight w:val="0"/>
                          <w:marTop w:val="750"/>
                          <w:marBottom w:val="0"/>
                          <w:divBdr>
                            <w:top w:val="none" w:sz="0" w:space="0" w:color="auto"/>
                            <w:left w:val="none" w:sz="0" w:space="0" w:color="auto"/>
                            <w:bottom w:val="none" w:sz="0" w:space="0" w:color="auto"/>
                            <w:right w:val="none" w:sz="0" w:space="0" w:color="auto"/>
                          </w:divBdr>
                          <w:divsChild>
                            <w:div w:id="53289114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39692">
      <w:bodyDiv w:val="1"/>
      <w:marLeft w:val="0"/>
      <w:marRight w:val="0"/>
      <w:marTop w:val="0"/>
      <w:marBottom w:val="0"/>
      <w:divBdr>
        <w:top w:val="none" w:sz="0" w:space="0" w:color="auto"/>
        <w:left w:val="none" w:sz="0" w:space="0" w:color="auto"/>
        <w:bottom w:val="none" w:sz="0" w:space="0" w:color="auto"/>
        <w:right w:val="none" w:sz="0" w:space="0" w:color="auto"/>
      </w:divBdr>
    </w:div>
    <w:div w:id="968627268">
      <w:bodyDiv w:val="1"/>
      <w:marLeft w:val="0"/>
      <w:marRight w:val="0"/>
      <w:marTop w:val="0"/>
      <w:marBottom w:val="0"/>
      <w:divBdr>
        <w:top w:val="none" w:sz="0" w:space="0" w:color="auto"/>
        <w:left w:val="none" w:sz="0" w:space="0" w:color="auto"/>
        <w:bottom w:val="none" w:sz="0" w:space="0" w:color="auto"/>
        <w:right w:val="none" w:sz="0" w:space="0" w:color="auto"/>
      </w:divBdr>
    </w:div>
    <w:div w:id="1003820520">
      <w:bodyDiv w:val="1"/>
      <w:marLeft w:val="0"/>
      <w:marRight w:val="0"/>
      <w:marTop w:val="0"/>
      <w:marBottom w:val="0"/>
      <w:divBdr>
        <w:top w:val="none" w:sz="0" w:space="0" w:color="auto"/>
        <w:left w:val="none" w:sz="0" w:space="0" w:color="auto"/>
        <w:bottom w:val="none" w:sz="0" w:space="0" w:color="auto"/>
        <w:right w:val="none" w:sz="0" w:space="0" w:color="auto"/>
      </w:divBdr>
      <w:divsChild>
        <w:div w:id="1704941839">
          <w:marLeft w:val="0"/>
          <w:marRight w:val="0"/>
          <w:marTop w:val="0"/>
          <w:marBottom w:val="0"/>
          <w:divBdr>
            <w:top w:val="none" w:sz="0" w:space="0" w:color="auto"/>
            <w:left w:val="none" w:sz="0" w:space="0" w:color="auto"/>
            <w:bottom w:val="none" w:sz="0" w:space="0" w:color="auto"/>
            <w:right w:val="none" w:sz="0" w:space="0" w:color="auto"/>
          </w:divBdr>
          <w:divsChild>
            <w:div w:id="159584296">
              <w:marLeft w:val="0"/>
              <w:marRight w:val="0"/>
              <w:marTop w:val="0"/>
              <w:marBottom w:val="0"/>
              <w:divBdr>
                <w:top w:val="none" w:sz="0" w:space="0" w:color="auto"/>
                <w:left w:val="none" w:sz="0" w:space="0" w:color="auto"/>
                <w:bottom w:val="none" w:sz="0" w:space="0" w:color="auto"/>
                <w:right w:val="none" w:sz="0" w:space="0" w:color="auto"/>
              </w:divBdr>
              <w:divsChild>
                <w:div w:id="906451614">
                  <w:marLeft w:val="0"/>
                  <w:marRight w:val="0"/>
                  <w:marTop w:val="0"/>
                  <w:marBottom w:val="0"/>
                  <w:divBdr>
                    <w:top w:val="none" w:sz="0" w:space="0" w:color="auto"/>
                    <w:left w:val="none" w:sz="0" w:space="0" w:color="auto"/>
                    <w:bottom w:val="none" w:sz="0" w:space="0" w:color="auto"/>
                    <w:right w:val="none" w:sz="0" w:space="0" w:color="auto"/>
                  </w:divBdr>
                  <w:divsChild>
                    <w:div w:id="444080342">
                      <w:marLeft w:val="0"/>
                      <w:marRight w:val="0"/>
                      <w:marTop w:val="0"/>
                      <w:marBottom w:val="0"/>
                      <w:divBdr>
                        <w:top w:val="none" w:sz="0" w:space="0" w:color="auto"/>
                        <w:left w:val="none" w:sz="0" w:space="0" w:color="auto"/>
                        <w:bottom w:val="none" w:sz="0" w:space="0" w:color="auto"/>
                        <w:right w:val="none" w:sz="0" w:space="0" w:color="auto"/>
                      </w:divBdr>
                      <w:divsChild>
                        <w:div w:id="80377071">
                          <w:marLeft w:val="0"/>
                          <w:marRight w:val="0"/>
                          <w:marTop w:val="0"/>
                          <w:marBottom w:val="0"/>
                          <w:divBdr>
                            <w:top w:val="none" w:sz="0" w:space="0" w:color="auto"/>
                            <w:left w:val="none" w:sz="0" w:space="0" w:color="auto"/>
                            <w:bottom w:val="none" w:sz="0" w:space="0" w:color="auto"/>
                            <w:right w:val="none" w:sz="0" w:space="0" w:color="auto"/>
                          </w:divBdr>
                          <w:divsChild>
                            <w:div w:id="30081291">
                              <w:marLeft w:val="0"/>
                              <w:marRight w:val="0"/>
                              <w:marTop w:val="0"/>
                              <w:marBottom w:val="0"/>
                              <w:divBdr>
                                <w:top w:val="none" w:sz="0" w:space="0" w:color="auto"/>
                                <w:left w:val="none" w:sz="0" w:space="0" w:color="auto"/>
                                <w:bottom w:val="none" w:sz="0" w:space="0" w:color="auto"/>
                                <w:right w:val="none" w:sz="0" w:space="0" w:color="auto"/>
                              </w:divBdr>
                              <w:divsChild>
                                <w:div w:id="760369408">
                                  <w:marLeft w:val="0"/>
                                  <w:marRight w:val="0"/>
                                  <w:marTop w:val="0"/>
                                  <w:marBottom w:val="0"/>
                                  <w:divBdr>
                                    <w:top w:val="none" w:sz="0" w:space="0" w:color="auto"/>
                                    <w:left w:val="none" w:sz="0" w:space="0" w:color="auto"/>
                                    <w:bottom w:val="none" w:sz="0" w:space="0" w:color="auto"/>
                                    <w:right w:val="none" w:sz="0" w:space="0" w:color="auto"/>
                                  </w:divBdr>
                                  <w:divsChild>
                                    <w:div w:id="102774669">
                                      <w:marLeft w:val="0"/>
                                      <w:marRight w:val="0"/>
                                      <w:marTop w:val="0"/>
                                      <w:marBottom w:val="0"/>
                                      <w:divBdr>
                                        <w:top w:val="none" w:sz="0" w:space="0" w:color="auto"/>
                                        <w:left w:val="none" w:sz="0" w:space="0" w:color="auto"/>
                                        <w:bottom w:val="none" w:sz="0" w:space="0" w:color="auto"/>
                                        <w:right w:val="none" w:sz="0" w:space="0" w:color="auto"/>
                                      </w:divBdr>
                                      <w:divsChild>
                                        <w:div w:id="25579600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571129">
      <w:bodyDiv w:val="1"/>
      <w:marLeft w:val="0"/>
      <w:marRight w:val="0"/>
      <w:marTop w:val="0"/>
      <w:marBottom w:val="0"/>
      <w:divBdr>
        <w:top w:val="none" w:sz="0" w:space="0" w:color="auto"/>
        <w:left w:val="none" w:sz="0" w:space="0" w:color="auto"/>
        <w:bottom w:val="none" w:sz="0" w:space="0" w:color="auto"/>
        <w:right w:val="none" w:sz="0" w:space="0" w:color="auto"/>
      </w:divBdr>
      <w:divsChild>
        <w:div w:id="2128426920">
          <w:marLeft w:val="0"/>
          <w:marRight w:val="0"/>
          <w:marTop w:val="0"/>
          <w:marBottom w:val="0"/>
          <w:divBdr>
            <w:top w:val="none" w:sz="0" w:space="0" w:color="auto"/>
            <w:left w:val="none" w:sz="0" w:space="0" w:color="auto"/>
            <w:bottom w:val="none" w:sz="0" w:space="0" w:color="auto"/>
            <w:right w:val="none" w:sz="0" w:space="0" w:color="auto"/>
          </w:divBdr>
          <w:divsChild>
            <w:div w:id="1248152488">
              <w:marLeft w:val="0"/>
              <w:marRight w:val="0"/>
              <w:marTop w:val="0"/>
              <w:marBottom w:val="0"/>
              <w:divBdr>
                <w:top w:val="single" w:sz="6" w:space="31" w:color="BCBCBC"/>
                <w:left w:val="single" w:sz="6" w:space="31" w:color="BCBCBC"/>
                <w:bottom w:val="single" w:sz="6" w:space="15" w:color="BCBCBC"/>
                <w:right w:val="single" w:sz="6" w:space="31" w:color="BCBCBC"/>
              </w:divBdr>
              <w:divsChild>
                <w:div w:id="1843079750">
                  <w:marLeft w:val="0"/>
                  <w:marRight w:val="0"/>
                  <w:marTop w:val="0"/>
                  <w:marBottom w:val="0"/>
                  <w:divBdr>
                    <w:top w:val="none" w:sz="0" w:space="0" w:color="auto"/>
                    <w:left w:val="none" w:sz="0" w:space="0" w:color="auto"/>
                    <w:bottom w:val="none" w:sz="0" w:space="0" w:color="auto"/>
                    <w:right w:val="none" w:sz="0" w:space="0" w:color="auto"/>
                  </w:divBdr>
                  <w:divsChild>
                    <w:div w:id="11181873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015880301">
      <w:bodyDiv w:val="1"/>
      <w:marLeft w:val="0"/>
      <w:marRight w:val="0"/>
      <w:marTop w:val="0"/>
      <w:marBottom w:val="0"/>
      <w:divBdr>
        <w:top w:val="none" w:sz="0" w:space="0" w:color="auto"/>
        <w:left w:val="none" w:sz="0" w:space="0" w:color="auto"/>
        <w:bottom w:val="none" w:sz="0" w:space="0" w:color="auto"/>
        <w:right w:val="none" w:sz="0" w:space="0" w:color="auto"/>
      </w:divBdr>
      <w:divsChild>
        <w:div w:id="1941915951">
          <w:marLeft w:val="0"/>
          <w:marRight w:val="0"/>
          <w:marTop w:val="0"/>
          <w:marBottom w:val="0"/>
          <w:divBdr>
            <w:top w:val="single" w:sz="6" w:space="23" w:color="F6F6F6"/>
            <w:left w:val="single" w:sz="6" w:space="8" w:color="F6F6F6"/>
            <w:bottom w:val="single" w:sz="6" w:space="23" w:color="F6F6F6"/>
            <w:right w:val="single" w:sz="6" w:space="8" w:color="F6F6F6"/>
          </w:divBdr>
          <w:divsChild>
            <w:div w:id="21453485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54742143">
      <w:bodyDiv w:val="1"/>
      <w:marLeft w:val="0"/>
      <w:marRight w:val="0"/>
      <w:marTop w:val="0"/>
      <w:marBottom w:val="0"/>
      <w:divBdr>
        <w:top w:val="none" w:sz="0" w:space="0" w:color="auto"/>
        <w:left w:val="none" w:sz="0" w:space="0" w:color="auto"/>
        <w:bottom w:val="none" w:sz="0" w:space="0" w:color="auto"/>
        <w:right w:val="none" w:sz="0" w:space="0" w:color="auto"/>
      </w:divBdr>
      <w:divsChild>
        <w:div w:id="999232031">
          <w:marLeft w:val="0"/>
          <w:marRight w:val="0"/>
          <w:marTop w:val="0"/>
          <w:marBottom w:val="0"/>
          <w:divBdr>
            <w:top w:val="none" w:sz="0" w:space="0" w:color="auto"/>
            <w:left w:val="none" w:sz="0" w:space="0" w:color="auto"/>
            <w:bottom w:val="none" w:sz="0" w:space="0" w:color="auto"/>
            <w:right w:val="none" w:sz="0" w:space="0" w:color="auto"/>
          </w:divBdr>
          <w:divsChild>
            <w:div w:id="1522821302">
              <w:marLeft w:val="0"/>
              <w:marRight w:val="0"/>
              <w:marTop w:val="0"/>
              <w:marBottom w:val="0"/>
              <w:divBdr>
                <w:top w:val="none" w:sz="0" w:space="0" w:color="auto"/>
                <w:left w:val="none" w:sz="0" w:space="0" w:color="auto"/>
                <w:bottom w:val="none" w:sz="0" w:space="0" w:color="auto"/>
                <w:right w:val="none" w:sz="0" w:space="0" w:color="auto"/>
              </w:divBdr>
              <w:divsChild>
                <w:div w:id="15176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7492">
      <w:bodyDiv w:val="1"/>
      <w:marLeft w:val="0"/>
      <w:marRight w:val="0"/>
      <w:marTop w:val="0"/>
      <w:marBottom w:val="0"/>
      <w:divBdr>
        <w:top w:val="none" w:sz="0" w:space="0" w:color="auto"/>
        <w:left w:val="none" w:sz="0" w:space="0" w:color="auto"/>
        <w:bottom w:val="none" w:sz="0" w:space="0" w:color="auto"/>
        <w:right w:val="none" w:sz="0" w:space="0" w:color="auto"/>
      </w:divBdr>
    </w:div>
    <w:div w:id="1205368744">
      <w:bodyDiv w:val="1"/>
      <w:marLeft w:val="0"/>
      <w:marRight w:val="0"/>
      <w:marTop w:val="0"/>
      <w:marBottom w:val="0"/>
      <w:divBdr>
        <w:top w:val="none" w:sz="0" w:space="0" w:color="auto"/>
        <w:left w:val="none" w:sz="0" w:space="0" w:color="auto"/>
        <w:bottom w:val="none" w:sz="0" w:space="0" w:color="auto"/>
        <w:right w:val="none" w:sz="0" w:space="0" w:color="auto"/>
      </w:divBdr>
      <w:divsChild>
        <w:div w:id="958680942">
          <w:marLeft w:val="0"/>
          <w:marRight w:val="0"/>
          <w:marTop w:val="0"/>
          <w:marBottom w:val="0"/>
          <w:divBdr>
            <w:top w:val="none" w:sz="0" w:space="0" w:color="auto"/>
            <w:left w:val="none" w:sz="0" w:space="0" w:color="auto"/>
            <w:bottom w:val="none" w:sz="0" w:space="0" w:color="auto"/>
            <w:right w:val="none" w:sz="0" w:space="0" w:color="auto"/>
          </w:divBdr>
        </w:div>
        <w:div w:id="1517186888">
          <w:marLeft w:val="0"/>
          <w:marRight w:val="0"/>
          <w:marTop w:val="0"/>
          <w:marBottom w:val="0"/>
          <w:divBdr>
            <w:top w:val="none" w:sz="0" w:space="0" w:color="auto"/>
            <w:left w:val="none" w:sz="0" w:space="0" w:color="auto"/>
            <w:bottom w:val="none" w:sz="0" w:space="0" w:color="auto"/>
            <w:right w:val="none" w:sz="0" w:space="0" w:color="auto"/>
          </w:divBdr>
        </w:div>
      </w:divsChild>
    </w:div>
    <w:div w:id="1223952075">
      <w:bodyDiv w:val="1"/>
      <w:marLeft w:val="0"/>
      <w:marRight w:val="0"/>
      <w:marTop w:val="0"/>
      <w:marBottom w:val="0"/>
      <w:divBdr>
        <w:top w:val="none" w:sz="0" w:space="0" w:color="auto"/>
        <w:left w:val="none" w:sz="0" w:space="0" w:color="auto"/>
        <w:bottom w:val="none" w:sz="0" w:space="0" w:color="auto"/>
        <w:right w:val="none" w:sz="0" w:space="0" w:color="auto"/>
      </w:divBdr>
      <w:divsChild>
        <w:div w:id="304050779">
          <w:marLeft w:val="0"/>
          <w:marRight w:val="0"/>
          <w:marTop w:val="0"/>
          <w:marBottom w:val="0"/>
          <w:divBdr>
            <w:top w:val="none" w:sz="0" w:space="0" w:color="auto"/>
            <w:left w:val="none" w:sz="0" w:space="0" w:color="auto"/>
            <w:bottom w:val="none" w:sz="0" w:space="0" w:color="auto"/>
            <w:right w:val="none" w:sz="0" w:space="0" w:color="auto"/>
          </w:divBdr>
          <w:divsChild>
            <w:div w:id="92408226">
              <w:marLeft w:val="0"/>
              <w:marRight w:val="0"/>
              <w:marTop w:val="0"/>
              <w:marBottom w:val="0"/>
              <w:divBdr>
                <w:top w:val="none" w:sz="0" w:space="0" w:color="auto"/>
                <w:left w:val="none" w:sz="0" w:space="0" w:color="auto"/>
                <w:bottom w:val="none" w:sz="0" w:space="0" w:color="auto"/>
                <w:right w:val="none" w:sz="0" w:space="0" w:color="auto"/>
              </w:divBdr>
              <w:divsChild>
                <w:div w:id="2053723432">
                  <w:marLeft w:val="0"/>
                  <w:marRight w:val="0"/>
                  <w:marTop w:val="0"/>
                  <w:marBottom w:val="0"/>
                  <w:divBdr>
                    <w:top w:val="none" w:sz="0" w:space="0" w:color="auto"/>
                    <w:left w:val="none" w:sz="0" w:space="0" w:color="auto"/>
                    <w:bottom w:val="none" w:sz="0" w:space="0" w:color="auto"/>
                    <w:right w:val="none" w:sz="0" w:space="0" w:color="auto"/>
                  </w:divBdr>
                  <w:divsChild>
                    <w:div w:id="13677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81057">
      <w:bodyDiv w:val="1"/>
      <w:marLeft w:val="0"/>
      <w:marRight w:val="0"/>
      <w:marTop w:val="0"/>
      <w:marBottom w:val="0"/>
      <w:divBdr>
        <w:top w:val="none" w:sz="0" w:space="0" w:color="auto"/>
        <w:left w:val="none" w:sz="0" w:space="0" w:color="auto"/>
        <w:bottom w:val="none" w:sz="0" w:space="0" w:color="auto"/>
        <w:right w:val="none" w:sz="0" w:space="0" w:color="auto"/>
      </w:divBdr>
      <w:divsChild>
        <w:div w:id="1159271861">
          <w:marLeft w:val="0"/>
          <w:marRight w:val="0"/>
          <w:marTop w:val="0"/>
          <w:marBottom w:val="0"/>
          <w:divBdr>
            <w:top w:val="none" w:sz="0" w:space="0" w:color="auto"/>
            <w:left w:val="none" w:sz="0" w:space="0" w:color="auto"/>
            <w:bottom w:val="none" w:sz="0" w:space="0" w:color="auto"/>
            <w:right w:val="none" w:sz="0" w:space="0" w:color="auto"/>
          </w:divBdr>
          <w:divsChild>
            <w:div w:id="1240290578">
              <w:marLeft w:val="0"/>
              <w:marRight w:val="0"/>
              <w:marTop w:val="0"/>
              <w:marBottom w:val="0"/>
              <w:divBdr>
                <w:top w:val="none" w:sz="0" w:space="0" w:color="auto"/>
                <w:left w:val="none" w:sz="0" w:space="0" w:color="auto"/>
                <w:bottom w:val="none" w:sz="0" w:space="0" w:color="auto"/>
                <w:right w:val="none" w:sz="0" w:space="0" w:color="auto"/>
              </w:divBdr>
              <w:divsChild>
                <w:div w:id="581723625">
                  <w:marLeft w:val="0"/>
                  <w:marRight w:val="0"/>
                  <w:marTop w:val="0"/>
                  <w:marBottom w:val="0"/>
                  <w:divBdr>
                    <w:top w:val="none" w:sz="0" w:space="0" w:color="auto"/>
                    <w:left w:val="none" w:sz="0" w:space="0" w:color="auto"/>
                    <w:bottom w:val="none" w:sz="0" w:space="0" w:color="auto"/>
                    <w:right w:val="none" w:sz="0" w:space="0" w:color="auto"/>
                  </w:divBdr>
                  <w:divsChild>
                    <w:div w:id="4315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271298">
      <w:bodyDiv w:val="1"/>
      <w:marLeft w:val="0"/>
      <w:marRight w:val="0"/>
      <w:marTop w:val="0"/>
      <w:marBottom w:val="0"/>
      <w:divBdr>
        <w:top w:val="none" w:sz="0" w:space="0" w:color="auto"/>
        <w:left w:val="none" w:sz="0" w:space="0" w:color="auto"/>
        <w:bottom w:val="none" w:sz="0" w:space="0" w:color="auto"/>
        <w:right w:val="none" w:sz="0" w:space="0" w:color="auto"/>
      </w:divBdr>
      <w:divsChild>
        <w:div w:id="2095737425">
          <w:marLeft w:val="0"/>
          <w:marRight w:val="0"/>
          <w:marTop w:val="0"/>
          <w:marBottom w:val="0"/>
          <w:divBdr>
            <w:top w:val="none" w:sz="0" w:space="0" w:color="auto"/>
            <w:left w:val="none" w:sz="0" w:space="0" w:color="auto"/>
            <w:bottom w:val="none" w:sz="0" w:space="0" w:color="auto"/>
            <w:right w:val="none" w:sz="0" w:space="0" w:color="auto"/>
          </w:divBdr>
          <w:divsChild>
            <w:div w:id="1472481298">
              <w:marLeft w:val="0"/>
              <w:marRight w:val="0"/>
              <w:marTop w:val="0"/>
              <w:marBottom w:val="0"/>
              <w:divBdr>
                <w:top w:val="single" w:sz="6" w:space="0" w:color="E4E4E4"/>
                <w:left w:val="none" w:sz="0" w:space="0" w:color="auto"/>
                <w:bottom w:val="none" w:sz="0" w:space="0" w:color="auto"/>
                <w:right w:val="none" w:sz="0" w:space="0" w:color="auto"/>
              </w:divBdr>
              <w:divsChild>
                <w:div w:id="1091007014">
                  <w:marLeft w:val="0"/>
                  <w:marRight w:val="0"/>
                  <w:marTop w:val="0"/>
                  <w:marBottom w:val="0"/>
                  <w:divBdr>
                    <w:top w:val="none" w:sz="0" w:space="0" w:color="auto"/>
                    <w:left w:val="none" w:sz="0" w:space="0" w:color="auto"/>
                    <w:bottom w:val="none" w:sz="0" w:space="0" w:color="auto"/>
                    <w:right w:val="none" w:sz="0" w:space="0" w:color="auto"/>
                  </w:divBdr>
                  <w:divsChild>
                    <w:div w:id="1611668897">
                      <w:marLeft w:val="0"/>
                      <w:marRight w:val="0"/>
                      <w:marTop w:val="225"/>
                      <w:marBottom w:val="0"/>
                      <w:divBdr>
                        <w:top w:val="none" w:sz="0" w:space="0" w:color="auto"/>
                        <w:left w:val="none" w:sz="0" w:space="0" w:color="auto"/>
                        <w:bottom w:val="none" w:sz="0" w:space="0" w:color="auto"/>
                        <w:right w:val="none" w:sz="0" w:space="0" w:color="auto"/>
                      </w:divBdr>
                      <w:divsChild>
                        <w:div w:id="1330981216">
                          <w:marLeft w:val="0"/>
                          <w:marRight w:val="0"/>
                          <w:marTop w:val="0"/>
                          <w:marBottom w:val="0"/>
                          <w:divBdr>
                            <w:top w:val="none" w:sz="0" w:space="0" w:color="auto"/>
                            <w:left w:val="none" w:sz="0" w:space="0" w:color="auto"/>
                            <w:bottom w:val="none" w:sz="0" w:space="0" w:color="auto"/>
                            <w:right w:val="none" w:sz="0" w:space="0" w:color="auto"/>
                          </w:divBdr>
                          <w:divsChild>
                            <w:div w:id="152529532">
                              <w:marLeft w:val="0"/>
                              <w:marRight w:val="0"/>
                              <w:marTop w:val="0"/>
                              <w:marBottom w:val="0"/>
                              <w:divBdr>
                                <w:top w:val="none" w:sz="0" w:space="0" w:color="auto"/>
                                <w:left w:val="none" w:sz="0" w:space="0" w:color="auto"/>
                                <w:bottom w:val="none" w:sz="0" w:space="0" w:color="auto"/>
                                <w:right w:val="none" w:sz="0" w:space="0" w:color="auto"/>
                              </w:divBdr>
                              <w:divsChild>
                                <w:div w:id="352849437">
                                  <w:marLeft w:val="0"/>
                                  <w:marRight w:val="0"/>
                                  <w:marTop w:val="0"/>
                                  <w:marBottom w:val="0"/>
                                  <w:divBdr>
                                    <w:top w:val="none" w:sz="0" w:space="0" w:color="auto"/>
                                    <w:left w:val="none" w:sz="0" w:space="0" w:color="auto"/>
                                    <w:bottom w:val="none" w:sz="0" w:space="0" w:color="auto"/>
                                    <w:right w:val="none" w:sz="0" w:space="0" w:color="auto"/>
                                  </w:divBdr>
                                  <w:divsChild>
                                    <w:div w:id="4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73490">
      <w:bodyDiv w:val="1"/>
      <w:marLeft w:val="0"/>
      <w:marRight w:val="0"/>
      <w:marTop w:val="0"/>
      <w:marBottom w:val="0"/>
      <w:divBdr>
        <w:top w:val="none" w:sz="0" w:space="0" w:color="auto"/>
        <w:left w:val="none" w:sz="0" w:space="0" w:color="auto"/>
        <w:bottom w:val="none" w:sz="0" w:space="0" w:color="auto"/>
        <w:right w:val="none" w:sz="0" w:space="0" w:color="auto"/>
      </w:divBdr>
    </w:div>
    <w:div w:id="1291091493">
      <w:bodyDiv w:val="1"/>
      <w:marLeft w:val="0"/>
      <w:marRight w:val="0"/>
      <w:marTop w:val="0"/>
      <w:marBottom w:val="0"/>
      <w:divBdr>
        <w:top w:val="none" w:sz="0" w:space="0" w:color="auto"/>
        <w:left w:val="none" w:sz="0" w:space="0" w:color="auto"/>
        <w:bottom w:val="none" w:sz="0" w:space="0" w:color="auto"/>
        <w:right w:val="none" w:sz="0" w:space="0" w:color="auto"/>
      </w:divBdr>
    </w:div>
    <w:div w:id="1297875882">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3">
          <w:marLeft w:val="0"/>
          <w:marRight w:val="0"/>
          <w:marTop w:val="0"/>
          <w:marBottom w:val="0"/>
          <w:divBdr>
            <w:top w:val="none" w:sz="0" w:space="0" w:color="auto"/>
            <w:left w:val="none" w:sz="0" w:space="0" w:color="auto"/>
            <w:bottom w:val="none" w:sz="0" w:space="0" w:color="auto"/>
            <w:right w:val="none" w:sz="0" w:space="0" w:color="auto"/>
          </w:divBdr>
          <w:divsChild>
            <w:div w:id="2103840594">
              <w:marLeft w:val="0"/>
              <w:marRight w:val="0"/>
              <w:marTop w:val="0"/>
              <w:marBottom w:val="0"/>
              <w:divBdr>
                <w:top w:val="none" w:sz="0" w:space="0" w:color="auto"/>
                <w:left w:val="none" w:sz="0" w:space="0" w:color="auto"/>
                <w:bottom w:val="none" w:sz="0" w:space="0" w:color="auto"/>
                <w:right w:val="none" w:sz="0" w:space="0" w:color="auto"/>
              </w:divBdr>
              <w:divsChild>
                <w:div w:id="436171580">
                  <w:marLeft w:val="0"/>
                  <w:marRight w:val="0"/>
                  <w:marTop w:val="0"/>
                  <w:marBottom w:val="0"/>
                  <w:divBdr>
                    <w:top w:val="none" w:sz="0" w:space="0" w:color="auto"/>
                    <w:left w:val="none" w:sz="0" w:space="0" w:color="auto"/>
                    <w:bottom w:val="none" w:sz="0" w:space="0" w:color="auto"/>
                    <w:right w:val="none" w:sz="0" w:space="0" w:color="auto"/>
                  </w:divBdr>
                  <w:divsChild>
                    <w:div w:id="1272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7155">
      <w:bodyDiv w:val="1"/>
      <w:marLeft w:val="0"/>
      <w:marRight w:val="0"/>
      <w:marTop w:val="0"/>
      <w:marBottom w:val="0"/>
      <w:divBdr>
        <w:top w:val="none" w:sz="0" w:space="0" w:color="auto"/>
        <w:left w:val="none" w:sz="0" w:space="0" w:color="auto"/>
        <w:bottom w:val="none" w:sz="0" w:space="0" w:color="auto"/>
        <w:right w:val="none" w:sz="0" w:space="0" w:color="auto"/>
      </w:divBdr>
      <w:divsChild>
        <w:div w:id="1171484078">
          <w:marLeft w:val="0"/>
          <w:marRight w:val="0"/>
          <w:marTop w:val="0"/>
          <w:marBottom w:val="0"/>
          <w:divBdr>
            <w:top w:val="none" w:sz="0" w:space="0" w:color="auto"/>
            <w:left w:val="none" w:sz="0" w:space="0" w:color="auto"/>
            <w:bottom w:val="none" w:sz="0" w:space="0" w:color="auto"/>
            <w:right w:val="none" w:sz="0" w:space="0" w:color="auto"/>
          </w:divBdr>
          <w:divsChild>
            <w:div w:id="539169575">
              <w:marLeft w:val="0"/>
              <w:marRight w:val="0"/>
              <w:marTop w:val="0"/>
              <w:marBottom w:val="0"/>
              <w:divBdr>
                <w:top w:val="none" w:sz="0" w:space="0" w:color="auto"/>
                <w:left w:val="none" w:sz="0" w:space="0" w:color="auto"/>
                <w:bottom w:val="none" w:sz="0" w:space="0" w:color="auto"/>
                <w:right w:val="none" w:sz="0" w:space="0" w:color="auto"/>
              </w:divBdr>
              <w:divsChild>
                <w:div w:id="927469737">
                  <w:marLeft w:val="0"/>
                  <w:marRight w:val="0"/>
                  <w:marTop w:val="0"/>
                  <w:marBottom w:val="0"/>
                  <w:divBdr>
                    <w:top w:val="none" w:sz="0" w:space="0" w:color="auto"/>
                    <w:left w:val="none" w:sz="0" w:space="0" w:color="auto"/>
                    <w:bottom w:val="none" w:sz="0" w:space="0" w:color="auto"/>
                    <w:right w:val="none" w:sz="0" w:space="0" w:color="auto"/>
                  </w:divBdr>
                  <w:divsChild>
                    <w:div w:id="81068103">
                      <w:marLeft w:val="0"/>
                      <w:marRight w:val="0"/>
                      <w:marTop w:val="0"/>
                      <w:marBottom w:val="0"/>
                      <w:divBdr>
                        <w:top w:val="none" w:sz="0" w:space="0" w:color="auto"/>
                        <w:left w:val="none" w:sz="0" w:space="0" w:color="auto"/>
                        <w:bottom w:val="none" w:sz="0" w:space="0" w:color="auto"/>
                        <w:right w:val="none" w:sz="0" w:space="0" w:color="auto"/>
                      </w:divBdr>
                      <w:divsChild>
                        <w:div w:id="1253128219">
                          <w:marLeft w:val="0"/>
                          <w:marRight w:val="0"/>
                          <w:marTop w:val="0"/>
                          <w:marBottom w:val="0"/>
                          <w:divBdr>
                            <w:top w:val="none" w:sz="0" w:space="0" w:color="auto"/>
                            <w:left w:val="none" w:sz="0" w:space="0" w:color="auto"/>
                            <w:bottom w:val="none" w:sz="0" w:space="0" w:color="auto"/>
                            <w:right w:val="none" w:sz="0" w:space="0" w:color="auto"/>
                          </w:divBdr>
                          <w:divsChild>
                            <w:div w:id="883567474">
                              <w:marLeft w:val="0"/>
                              <w:marRight w:val="0"/>
                              <w:marTop w:val="0"/>
                              <w:marBottom w:val="0"/>
                              <w:divBdr>
                                <w:top w:val="none" w:sz="0" w:space="0" w:color="auto"/>
                                <w:left w:val="none" w:sz="0" w:space="0" w:color="auto"/>
                                <w:bottom w:val="none" w:sz="0" w:space="0" w:color="auto"/>
                                <w:right w:val="none" w:sz="0" w:space="0" w:color="auto"/>
                              </w:divBdr>
                              <w:divsChild>
                                <w:div w:id="1930698812">
                                  <w:marLeft w:val="0"/>
                                  <w:marRight w:val="0"/>
                                  <w:marTop w:val="0"/>
                                  <w:marBottom w:val="0"/>
                                  <w:divBdr>
                                    <w:top w:val="none" w:sz="0" w:space="0" w:color="auto"/>
                                    <w:left w:val="none" w:sz="0" w:space="0" w:color="auto"/>
                                    <w:bottom w:val="none" w:sz="0" w:space="0" w:color="auto"/>
                                    <w:right w:val="none" w:sz="0" w:space="0" w:color="auto"/>
                                  </w:divBdr>
                                  <w:divsChild>
                                    <w:div w:id="1985237491">
                                      <w:marLeft w:val="0"/>
                                      <w:marRight w:val="0"/>
                                      <w:marTop w:val="0"/>
                                      <w:marBottom w:val="0"/>
                                      <w:divBdr>
                                        <w:top w:val="none" w:sz="0" w:space="0" w:color="auto"/>
                                        <w:left w:val="none" w:sz="0" w:space="0" w:color="auto"/>
                                        <w:bottom w:val="none" w:sz="0" w:space="0" w:color="auto"/>
                                        <w:right w:val="none" w:sz="0" w:space="0" w:color="auto"/>
                                      </w:divBdr>
                                      <w:divsChild>
                                        <w:div w:id="14590292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180435">
      <w:bodyDiv w:val="1"/>
      <w:marLeft w:val="0"/>
      <w:marRight w:val="0"/>
      <w:marTop w:val="0"/>
      <w:marBottom w:val="0"/>
      <w:divBdr>
        <w:top w:val="none" w:sz="0" w:space="0" w:color="auto"/>
        <w:left w:val="none" w:sz="0" w:space="0" w:color="auto"/>
        <w:bottom w:val="none" w:sz="0" w:space="0" w:color="auto"/>
        <w:right w:val="none" w:sz="0" w:space="0" w:color="auto"/>
      </w:divBdr>
      <w:divsChild>
        <w:div w:id="179703618">
          <w:marLeft w:val="0"/>
          <w:marRight w:val="0"/>
          <w:marTop w:val="0"/>
          <w:marBottom w:val="0"/>
          <w:divBdr>
            <w:top w:val="none" w:sz="0" w:space="0" w:color="auto"/>
            <w:left w:val="none" w:sz="0" w:space="0" w:color="auto"/>
            <w:bottom w:val="none" w:sz="0" w:space="0" w:color="auto"/>
            <w:right w:val="none" w:sz="0" w:space="0" w:color="auto"/>
          </w:divBdr>
        </w:div>
        <w:div w:id="1431587361">
          <w:marLeft w:val="0"/>
          <w:marRight w:val="0"/>
          <w:marTop w:val="0"/>
          <w:marBottom w:val="0"/>
          <w:divBdr>
            <w:top w:val="none" w:sz="0" w:space="0" w:color="auto"/>
            <w:left w:val="none" w:sz="0" w:space="0" w:color="auto"/>
            <w:bottom w:val="none" w:sz="0" w:space="0" w:color="auto"/>
            <w:right w:val="none" w:sz="0" w:space="0" w:color="auto"/>
          </w:divBdr>
        </w:div>
        <w:div w:id="1924221736">
          <w:marLeft w:val="0"/>
          <w:marRight w:val="0"/>
          <w:marTop w:val="0"/>
          <w:marBottom w:val="0"/>
          <w:divBdr>
            <w:top w:val="none" w:sz="0" w:space="0" w:color="auto"/>
            <w:left w:val="none" w:sz="0" w:space="0" w:color="auto"/>
            <w:bottom w:val="none" w:sz="0" w:space="0" w:color="auto"/>
            <w:right w:val="none" w:sz="0" w:space="0" w:color="auto"/>
          </w:divBdr>
          <w:divsChild>
            <w:div w:id="19437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6897">
      <w:bodyDiv w:val="1"/>
      <w:marLeft w:val="0"/>
      <w:marRight w:val="0"/>
      <w:marTop w:val="0"/>
      <w:marBottom w:val="0"/>
      <w:divBdr>
        <w:top w:val="none" w:sz="0" w:space="0" w:color="auto"/>
        <w:left w:val="none" w:sz="0" w:space="0" w:color="auto"/>
        <w:bottom w:val="none" w:sz="0" w:space="0" w:color="auto"/>
        <w:right w:val="none" w:sz="0" w:space="0" w:color="auto"/>
      </w:divBdr>
      <w:divsChild>
        <w:div w:id="1321881861">
          <w:marLeft w:val="0"/>
          <w:marRight w:val="0"/>
          <w:marTop w:val="0"/>
          <w:marBottom w:val="0"/>
          <w:divBdr>
            <w:top w:val="none" w:sz="0" w:space="0" w:color="auto"/>
            <w:left w:val="none" w:sz="0" w:space="0" w:color="auto"/>
            <w:bottom w:val="none" w:sz="0" w:space="0" w:color="auto"/>
            <w:right w:val="none" w:sz="0" w:space="0" w:color="auto"/>
          </w:divBdr>
          <w:divsChild>
            <w:div w:id="173736105">
              <w:marLeft w:val="0"/>
              <w:marRight w:val="0"/>
              <w:marTop w:val="0"/>
              <w:marBottom w:val="0"/>
              <w:divBdr>
                <w:top w:val="none" w:sz="0" w:space="0" w:color="auto"/>
                <w:left w:val="none" w:sz="0" w:space="0" w:color="auto"/>
                <w:bottom w:val="none" w:sz="0" w:space="0" w:color="auto"/>
                <w:right w:val="none" w:sz="0" w:space="0" w:color="auto"/>
              </w:divBdr>
              <w:divsChild>
                <w:div w:id="129906789">
                  <w:marLeft w:val="0"/>
                  <w:marRight w:val="0"/>
                  <w:marTop w:val="0"/>
                  <w:marBottom w:val="0"/>
                  <w:divBdr>
                    <w:top w:val="none" w:sz="0" w:space="0" w:color="auto"/>
                    <w:left w:val="none" w:sz="0" w:space="0" w:color="auto"/>
                    <w:bottom w:val="none" w:sz="0" w:space="0" w:color="auto"/>
                    <w:right w:val="none" w:sz="0" w:space="0" w:color="auto"/>
                  </w:divBdr>
                  <w:divsChild>
                    <w:div w:id="1880825515">
                      <w:marLeft w:val="0"/>
                      <w:marRight w:val="0"/>
                      <w:marTop w:val="0"/>
                      <w:marBottom w:val="0"/>
                      <w:divBdr>
                        <w:top w:val="none" w:sz="0" w:space="0" w:color="auto"/>
                        <w:left w:val="none" w:sz="0" w:space="0" w:color="auto"/>
                        <w:bottom w:val="none" w:sz="0" w:space="0" w:color="auto"/>
                        <w:right w:val="none" w:sz="0" w:space="0" w:color="auto"/>
                      </w:divBdr>
                      <w:divsChild>
                        <w:div w:id="967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728329">
      <w:bodyDiv w:val="1"/>
      <w:marLeft w:val="0"/>
      <w:marRight w:val="0"/>
      <w:marTop w:val="0"/>
      <w:marBottom w:val="0"/>
      <w:divBdr>
        <w:top w:val="none" w:sz="0" w:space="0" w:color="auto"/>
        <w:left w:val="none" w:sz="0" w:space="0" w:color="auto"/>
        <w:bottom w:val="none" w:sz="0" w:space="0" w:color="auto"/>
        <w:right w:val="none" w:sz="0" w:space="0" w:color="auto"/>
      </w:divBdr>
    </w:div>
    <w:div w:id="1472214321">
      <w:bodyDiv w:val="1"/>
      <w:marLeft w:val="0"/>
      <w:marRight w:val="0"/>
      <w:marTop w:val="0"/>
      <w:marBottom w:val="0"/>
      <w:divBdr>
        <w:top w:val="none" w:sz="0" w:space="0" w:color="auto"/>
        <w:left w:val="none" w:sz="0" w:space="0" w:color="auto"/>
        <w:bottom w:val="none" w:sz="0" w:space="0" w:color="auto"/>
        <w:right w:val="none" w:sz="0" w:space="0" w:color="auto"/>
      </w:divBdr>
      <w:divsChild>
        <w:div w:id="1328248355">
          <w:marLeft w:val="0"/>
          <w:marRight w:val="0"/>
          <w:marTop w:val="0"/>
          <w:marBottom w:val="0"/>
          <w:divBdr>
            <w:top w:val="none" w:sz="0" w:space="0" w:color="auto"/>
            <w:left w:val="none" w:sz="0" w:space="0" w:color="auto"/>
            <w:bottom w:val="none" w:sz="0" w:space="0" w:color="auto"/>
            <w:right w:val="none" w:sz="0" w:space="0" w:color="auto"/>
          </w:divBdr>
          <w:divsChild>
            <w:div w:id="1727029387">
              <w:marLeft w:val="0"/>
              <w:marRight w:val="0"/>
              <w:marTop w:val="0"/>
              <w:marBottom w:val="0"/>
              <w:divBdr>
                <w:top w:val="none" w:sz="0" w:space="0" w:color="auto"/>
                <w:left w:val="none" w:sz="0" w:space="0" w:color="auto"/>
                <w:bottom w:val="none" w:sz="0" w:space="0" w:color="auto"/>
                <w:right w:val="none" w:sz="0" w:space="0" w:color="auto"/>
              </w:divBdr>
              <w:divsChild>
                <w:div w:id="2142183028">
                  <w:marLeft w:val="0"/>
                  <w:marRight w:val="0"/>
                  <w:marTop w:val="0"/>
                  <w:marBottom w:val="0"/>
                  <w:divBdr>
                    <w:top w:val="none" w:sz="0" w:space="0" w:color="auto"/>
                    <w:left w:val="none" w:sz="0" w:space="0" w:color="auto"/>
                    <w:bottom w:val="none" w:sz="0" w:space="0" w:color="auto"/>
                    <w:right w:val="none" w:sz="0" w:space="0" w:color="auto"/>
                  </w:divBdr>
                  <w:divsChild>
                    <w:div w:id="14826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03992">
      <w:bodyDiv w:val="1"/>
      <w:marLeft w:val="0"/>
      <w:marRight w:val="0"/>
      <w:marTop w:val="0"/>
      <w:marBottom w:val="0"/>
      <w:divBdr>
        <w:top w:val="none" w:sz="0" w:space="0" w:color="auto"/>
        <w:left w:val="none" w:sz="0" w:space="0" w:color="auto"/>
        <w:bottom w:val="none" w:sz="0" w:space="0" w:color="auto"/>
        <w:right w:val="none" w:sz="0" w:space="0" w:color="auto"/>
      </w:divBdr>
    </w:div>
    <w:div w:id="1519387464">
      <w:bodyDiv w:val="1"/>
      <w:marLeft w:val="0"/>
      <w:marRight w:val="0"/>
      <w:marTop w:val="0"/>
      <w:marBottom w:val="0"/>
      <w:divBdr>
        <w:top w:val="none" w:sz="0" w:space="0" w:color="auto"/>
        <w:left w:val="none" w:sz="0" w:space="0" w:color="auto"/>
        <w:bottom w:val="none" w:sz="0" w:space="0" w:color="auto"/>
        <w:right w:val="none" w:sz="0" w:space="0" w:color="auto"/>
      </w:divBdr>
      <w:divsChild>
        <w:div w:id="345063357">
          <w:marLeft w:val="0"/>
          <w:marRight w:val="0"/>
          <w:marTop w:val="0"/>
          <w:marBottom w:val="0"/>
          <w:divBdr>
            <w:top w:val="none" w:sz="0" w:space="0" w:color="auto"/>
            <w:left w:val="none" w:sz="0" w:space="0" w:color="auto"/>
            <w:bottom w:val="none" w:sz="0" w:space="0" w:color="auto"/>
            <w:right w:val="none" w:sz="0" w:space="0" w:color="auto"/>
          </w:divBdr>
          <w:divsChild>
            <w:div w:id="488903925">
              <w:marLeft w:val="0"/>
              <w:marRight w:val="0"/>
              <w:marTop w:val="0"/>
              <w:marBottom w:val="0"/>
              <w:divBdr>
                <w:top w:val="none" w:sz="0" w:space="0" w:color="auto"/>
                <w:left w:val="none" w:sz="0" w:space="0" w:color="auto"/>
                <w:bottom w:val="none" w:sz="0" w:space="0" w:color="auto"/>
                <w:right w:val="none" w:sz="0" w:space="0" w:color="auto"/>
              </w:divBdr>
              <w:divsChild>
                <w:div w:id="1871646051">
                  <w:marLeft w:val="0"/>
                  <w:marRight w:val="0"/>
                  <w:marTop w:val="0"/>
                  <w:marBottom w:val="0"/>
                  <w:divBdr>
                    <w:top w:val="none" w:sz="0" w:space="0" w:color="auto"/>
                    <w:left w:val="none" w:sz="0" w:space="0" w:color="auto"/>
                    <w:bottom w:val="none" w:sz="0" w:space="0" w:color="auto"/>
                    <w:right w:val="none" w:sz="0" w:space="0" w:color="auto"/>
                  </w:divBdr>
                  <w:divsChild>
                    <w:div w:id="19379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3969">
      <w:bodyDiv w:val="1"/>
      <w:marLeft w:val="0"/>
      <w:marRight w:val="0"/>
      <w:marTop w:val="0"/>
      <w:marBottom w:val="0"/>
      <w:divBdr>
        <w:top w:val="none" w:sz="0" w:space="0" w:color="auto"/>
        <w:left w:val="none" w:sz="0" w:space="0" w:color="auto"/>
        <w:bottom w:val="none" w:sz="0" w:space="0" w:color="auto"/>
        <w:right w:val="none" w:sz="0" w:space="0" w:color="auto"/>
      </w:divBdr>
      <w:divsChild>
        <w:div w:id="721363129">
          <w:marLeft w:val="0"/>
          <w:marRight w:val="0"/>
          <w:marTop w:val="0"/>
          <w:marBottom w:val="0"/>
          <w:divBdr>
            <w:top w:val="none" w:sz="0" w:space="0" w:color="auto"/>
            <w:left w:val="none" w:sz="0" w:space="0" w:color="auto"/>
            <w:bottom w:val="none" w:sz="0" w:space="0" w:color="auto"/>
            <w:right w:val="none" w:sz="0" w:space="0" w:color="auto"/>
          </w:divBdr>
          <w:divsChild>
            <w:div w:id="1938978165">
              <w:marLeft w:val="0"/>
              <w:marRight w:val="0"/>
              <w:marTop w:val="0"/>
              <w:marBottom w:val="0"/>
              <w:divBdr>
                <w:top w:val="none" w:sz="0" w:space="0" w:color="auto"/>
                <w:left w:val="none" w:sz="0" w:space="0" w:color="auto"/>
                <w:bottom w:val="none" w:sz="0" w:space="0" w:color="auto"/>
                <w:right w:val="none" w:sz="0" w:space="0" w:color="auto"/>
              </w:divBdr>
              <w:divsChild>
                <w:div w:id="2042391779">
                  <w:marLeft w:val="0"/>
                  <w:marRight w:val="0"/>
                  <w:marTop w:val="0"/>
                  <w:marBottom w:val="0"/>
                  <w:divBdr>
                    <w:top w:val="none" w:sz="0" w:space="0" w:color="auto"/>
                    <w:left w:val="none" w:sz="0" w:space="0" w:color="auto"/>
                    <w:bottom w:val="none" w:sz="0" w:space="0" w:color="auto"/>
                    <w:right w:val="none" w:sz="0" w:space="0" w:color="auto"/>
                  </w:divBdr>
                  <w:divsChild>
                    <w:div w:id="244344332">
                      <w:marLeft w:val="0"/>
                      <w:marRight w:val="0"/>
                      <w:marTop w:val="0"/>
                      <w:marBottom w:val="0"/>
                      <w:divBdr>
                        <w:top w:val="none" w:sz="0" w:space="0" w:color="auto"/>
                        <w:left w:val="none" w:sz="0" w:space="0" w:color="auto"/>
                        <w:bottom w:val="none" w:sz="0" w:space="0" w:color="auto"/>
                        <w:right w:val="none" w:sz="0" w:space="0" w:color="auto"/>
                      </w:divBdr>
                      <w:divsChild>
                        <w:div w:id="212885414">
                          <w:marLeft w:val="0"/>
                          <w:marRight w:val="0"/>
                          <w:marTop w:val="0"/>
                          <w:marBottom w:val="0"/>
                          <w:divBdr>
                            <w:top w:val="none" w:sz="0" w:space="0" w:color="auto"/>
                            <w:left w:val="none" w:sz="0" w:space="0" w:color="auto"/>
                            <w:bottom w:val="none" w:sz="0" w:space="0" w:color="auto"/>
                            <w:right w:val="none" w:sz="0" w:space="0" w:color="auto"/>
                          </w:divBdr>
                          <w:divsChild>
                            <w:div w:id="1609200094">
                              <w:marLeft w:val="0"/>
                              <w:marRight w:val="0"/>
                              <w:marTop w:val="0"/>
                              <w:marBottom w:val="0"/>
                              <w:divBdr>
                                <w:top w:val="none" w:sz="0" w:space="0" w:color="auto"/>
                                <w:left w:val="none" w:sz="0" w:space="0" w:color="auto"/>
                                <w:bottom w:val="none" w:sz="0" w:space="0" w:color="auto"/>
                                <w:right w:val="none" w:sz="0" w:space="0" w:color="auto"/>
                              </w:divBdr>
                              <w:divsChild>
                                <w:div w:id="505368831">
                                  <w:marLeft w:val="0"/>
                                  <w:marRight w:val="0"/>
                                  <w:marTop w:val="0"/>
                                  <w:marBottom w:val="0"/>
                                  <w:divBdr>
                                    <w:top w:val="none" w:sz="0" w:space="0" w:color="auto"/>
                                    <w:left w:val="none" w:sz="0" w:space="0" w:color="auto"/>
                                    <w:bottom w:val="none" w:sz="0" w:space="0" w:color="auto"/>
                                    <w:right w:val="none" w:sz="0" w:space="0" w:color="auto"/>
                                  </w:divBdr>
                                  <w:divsChild>
                                    <w:div w:id="1230732951">
                                      <w:marLeft w:val="0"/>
                                      <w:marRight w:val="0"/>
                                      <w:marTop w:val="0"/>
                                      <w:marBottom w:val="0"/>
                                      <w:divBdr>
                                        <w:top w:val="none" w:sz="0" w:space="0" w:color="auto"/>
                                        <w:left w:val="none" w:sz="0" w:space="0" w:color="auto"/>
                                        <w:bottom w:val="none" w:sz="0" w:space="0" w:color="auto"/>
                                        <w:right w:val="none" w:sz="0" w:space="0" w:color="auto"/>
                                      </w:divBdr>
                                      <w:divsChild>
                                        <w:div w:id="54638237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288951">
      <w:bodyDiv w:val="1"/>
      <w:marLeft w:val="0"/>
      <w:marRight w:val="0"/>
      <w:marTop w:val="0"/>
      <w:marBottom w:val="0"/>
      <w:divBdr>
        <w:top w:val="none" w:sz="0" w:space="0" w:color="auto"/>
        <w:left w:val="none" w:sz="0" w:space="0" w:color="auto"/>
        <w:bottom w:val="none" w:sz="0" w:space="0" w:color="auto"/>
        <w:right w:val="none" w:sz="0" w:space="0" w:color="auto"/>
      </w:divBdr>
      <w:divsChild>
        <w:div w:id="980616782">
          <w:marLeft w:val="0"/>
          <w:marRight w:val="0"/>
          <w:marTop w:val="0"/>
          <w:marBottom w:val="0"/>
          <w:divBdr>
            <w:top w:val="none" w:sz="0" w:space="0" w:color="auto"/>
            <w:left w:val="none" w:sz="0" w:space="0" w:color="auto"/>
            <w:bottom w:val="none" w:sz="0" w:space="0" w:color="auto"/>
            <w:right w:val="none" w:sz="0" w:space="0" w:color="auto"/>
          </w:divBdr>
          <w:divsChild>
            <w:div w:id="371000435">
              <w:marLeft w:val="0"/>
              <w:marRight w:val="0"/>
              <w:marTop w:val="0"/>
              <w:marBottom w:val="0"/>
              <w:divBdr>
                <w:top w:val="none" w:sz="0" w:space="0" w:color="auto"/>
                <w:left w:val="none" w:sz="0" w:space="0" w:color="auto"/>
                <w:bottom w:val="none" w:sz="0" w:space="0" w:color="auto"/>
                <w:right w:val="none" w:sz="0" w:space="0" w:color="auto"/>
              </w:divBdr>
              <w:divsChild>
                <w:div w:id="453715741">
                  <w:marLeft w:val="0"/>
                  <w:marRight w:val="0"/>
                  <w:marTop w:val="0"/>
                  <w:marBottom w:val="0"/>
                  <w:divBdr>
                    <w:top w:val="none" w:sz="0" w:space="0" w:color="auto"/>
                    <w:left w:val="none" w:sz="0" w:space="0" w:color="auto"/>
                    <w:bottom w:val="none" w:sz="0" w:space="0" w:color="auto"/>
                    <w:right w:val="none" w:sz="0" w:space="0" w:color="auto"/>
                  </w:divBdr>
                  <w:divsChild>
                    <w:div w:id="1746415053">
                      <w:marLeft w:val="0"/>
                      <w:marRight w:val="0"/>
                      <w:marTop w:val="0"/>
                      <w:marBottom w:val="0"/>
                      <w:divBdr>
                        <w:top w:val="none" w:sz="0" w:space="0" w:color="auto"/>
                        <w:left w:val="none" w:sz="0" w:space="0" w:color="auto"/>
                        <w:bottom w:val="none" w:sz="0" w:space="0" w:color="auto"/>
                        <w:right w:val="none" w:sz="0" w:space="0" w:color="auto"/>
                      </w:divBdr>
                      <w:divsChild>
                        <w:div w:id="759716026">
                          <w:marLeft w:val="0"/>
                          <w:marRight w:val="0"/>
                          <w:marTop w:val="0"/>
                          <w:marBottom w:val="0"/>
                          <w:divBdr>
                            <w:top w:val="none" w:sz="0" w:space="0" w:color="auto"/>
                            <w:left w:val="none" w:sz="0" w:space="0" w:color="auto"/>
                            <w:bottom w:val="none" w:sz="0" w:space="0" w:color="auto"/>
                            <w:right w:val="none" w:sz="0" w:space="0" w:color="auto"/>
                          </w:divBdr>
                          <w:divsChild>
                            <w:div w:id="1599438434">
                              <w:marLeft w:val="0"/>
                              <w:marRight w:val="0"/>
                              <w:marTop w:val="0"/>
                              <w:marBottom w:val="0"/>
                              <w:divBdr>
                                <w:top w:val="none" w:sz="0" w:space="0" w:color="auto"/>
                                <w:left w:val="none" w:sz="0" w:space="0" w:color="auto"/>
                                <w:bottom w:val="none" w:sz="0" w:space="0" w:color="auto"/>
                                <w:right w:val="none" w:sz="0" w:space="0" w:color="auto"/>
                              </w:divBdr>
                              <w:divsChild>
                                <w:div w:id="1677730023">
                                  <w:marLeft w:val="0"/>
                                  <w:marRight w:val="0"/>
                                  <w:marTop w:val="0"/>
                                  <w:marBottom w:val="0"/>
                                  <w:divBdr>
                                    <w:top w:val="none" w:sz="0" w:space="0" w:color="auto"/>
                                    <w:left w:val="none" w:sz="0" w:space="0" w:color="auto"/>
                                    <w:bottom w:val="none" w:sz="0" w:space="0" w:color="auto"/>
                                    <w:right w:val="none" w:sz="0" w:space="0" w:color="auto"/>
                                  </w:divBdr>
                                  <w:divsChild>
                                    <w:div w:id="442965287">
                                      <w:marLeft w:val="0"/>
                                      <w:marRight w:val="0"/>
                                      <w:marTop w:val="0"/>
                                      <w:marBottom w:val="0"/>
                                      <w:divBdr>
                                        <w:top w:val="none" w:sz="0" w:space="0" w:color="auto"/>
                                        <w:left w:val="none" w:sz="0" w:space="0" w:color="auto"/>
                                        <w:bottom w:val="none" w:sz="0" w:space="0" w:color="auto"/>
                                        <w:right w:val="none" w:sz="0" w:space="0" w:color="auto"/>
                                      </w:divBdr>
                                      <w:divsChild>
                                        <w:div w:id="7513141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061777">
      <w:bodyDiv w:val="1"/>
      <w:marLeft w:val="0"/>
      <w:marRight w:val="0"/>
      <w:marTop w:val="0"/>
      <w:marBottom w:val="0"/>
      <w:divBdr>
        <w:top w:val="none" w:sz="0" w:space="0" w:color="auto"/>
        <w:left w:val="none" w:sz="0" w:space="0" w:color="auto"/>
        <w:bottom w:val="none" w:sz="0" w:space="0" w:color="auto"/>
        <w:right w:val="none" w:sz="0" w:space="0" w:color="auto"/>
      </w:divBdr>
    </w:div>
    <w:div w:id="1587419291">
      <w:bodyDiv w:val="1"/>
      <w:marLeft w:val="0"/>
      <w:marRight w:val="0"/>
      <w:marTop w:val="0"/>
      <w:marBottom w:val="0"/>
      <w:divBdr>
        <w:top w:val="none" w:sz="0" w:space="0" w:color="auto"/>
        <w:left w:val="none" w:sz="0" w:space="0" w:color="auto"/>
        <w:bottom w:val="none" w:sz="0" w:space="0" w:color="auto"/>
        <w:right w:val="none" w:sz="0" w:space="0" w:color="auto"/>
      </w:divBdr>
      <w:divsChild>
        <w:div w:id="238366312">
          <w:marLeft w:val="0"/>
          <w:marRight w:val="0"/>
          <w:marTop w:val="0"/>
          <w:marBottom w:val="0"/>
          <w:divBdr>
            <w:top w:val="single" w:sz="6" w:space="23" w:color="F6F6F6"/>
            <w:left w:val="single" w:sz="6" w:space="8" w:color="F6F6F6"/>
            <w:bottom w:val="single" w:sz="6" w:space="23" w:color="F6F6F6"/>
            <w:right w:val="single" w:sz="6" w:space="8" w:color="F6F6F6"/>
          </w:divBdr>
          <w:divsChild>
            <w:div w:id="9450386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26547586">
      <w:bodyDiv w:val="1"/>
      <w:marLeft w:val="0"/>
      <w:marRight w:val="0"/>
      <w:marTop w:val="0"/>
      <w:marBottom w:val="0"/>
      <w:divBdr>
        <w:top w:val="none" w:sz="0" w:space="0" w:color="auto"/>
        <w:left w:val="none" w:sz="0" w:space="0" w:color="auto"/>
        <w:bottom w:val="none" w:sz="0" w:space="0" w:color="auto"/>
        <w:right w:val="none" w:sz="0" w:space="0" w:color="auto"/>
      </w:divBdr>
      <w:divsChild>
        <w:div w:id="182287952">
          <w:marLeft w:val="0"/>
          <w:marRight w:val="0"/>
          <w:marTop w:val="0"/>
          <w:marBottom w:val="0"/>
          <w:divBdr>
            <w:top w:val="none" w:sz="0" w:space="0" w:color="auto"/>
            <w:left w:val="none" w:sz="0" w:space="0" w:color="auto"/>
            <w:bottom w:val="none" w:sz="0" w:space="0" w:color="auto"/>
            <w:right w:val="none" w:sz="0" w:space="0" w:color="auto"/>
          </w:divBdr>
          <w:divsChild>
            <w:div w:id="1675525900">
              <w:marLeft w:val="0"/>
              <w:marRight w:val="0"/>
              <w:marTop w:val="0"/>
              <w:marBottom w:val="0"/>
              <w:divBdr>
                <w:top w:val="none" w:sz="0" w:space="0" w:color="auto"/>
                <w:left w:val="none" w:sz="0" w:space="0" w:color="auto"/>
                <w:bottom w:val="none" w:sz="0" w:space="0" w:color="auto"/>
                <w:right w:val="none" w:sz="0" w:space="0" w:color="auto"/>
              </w:divBdr>
              <w:divsChild>
                <w:div w:id="481970774">
                  <w:marLeft w:val="0"/>
                  <w:marRight w:val="0"/>
                  <w:marTop w:val="0"/>
                  <w:marBottom w:val="0"/>
                  <w:divBdr>
                    <w:top w:val="none" w:sz="0" w:space="0" w:color="auto"/>
                    <w:left w:val="none" w:sz="0" w:space="0" w:color="auto"/>
                    <w:bottom w:val="none" w:sz="0" w:space="0" w:color="auto"/>
                    <w:right w:val="none" w:sz="0" w:space="0" w:color="auto"/>
                  </w:divBdr>
                  <w:divsChild>
                    <w:div w:id="8696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47845">
      <w:bodyDiv w:val="1"/>
      <w:marLeft w:val="0"/>
      <w:marRight w:val="0"/>
      <w:marTop w:val="0"/>
      <w:marBottom w:val="0"/>
      <w:divBdr>
        <w:top w:val="none" w:sz="0" w:space="0" w:color="auto"/>
        <w:left w:val="none" w:sz="0" w:space="0" w:color="auto"/>
        <w:bottom w:val="none" w:sz="0" w:space="0" w:color="auto"/>
        <w:right w:val="none" w:sz="0" w:space="0" w:color="auto"/>
      </w:divBdr>
    </w:div>
    <w:div w:id="1665551214">
      <w:bodyDiv w:val="1"/>
      <w:marLeft w:val="0"/>
      <w:marRight w:val="0"/>
      <w:marTop w:val="0"/>
      <w:marBottom w:val="0"/>
      <w:divBdr>
        <w:top w:val="none" w:sz="0" w:space="0" w:color="auto"/>
        <w:left w:val="none" w:sz="0" w:space="0" w:color="auto"/>
        <w:bottom w:val="none" w:sz="0" w:space="0" w:color="auto"/>
        <w:right w:val="none" w:sz="0" w:space="0" w:color="auto"/>
      </w:divBdr>
    </w:div>
    <w:div w:id="1676033901">
      <w:bodyDiv w:val="1"/>
      <w:marLeft w:val="0"/>
      <w:marRight w:val="0"/>
      <w:marTop w:val="0"/>
      <w:marBottom w:val="0"/>
      <w:divBdr>
        <w:top w:val="none" w:sz="0" w:space="0" w:color="auto"/>
        <w:left w:val="none" w:sz="0" w:space="0" w:color="auto"/>
        <w:bottom w:val="none" w:sz="0" w:space="0" w:color="auto"/>
        <w:right w:val="none" w:sz="0" w:space="0" w:color="auto"/>
      </w:divBdr>
      <w:divsChild>
        <w:div w:id="473764968">
          <w:marLeft w:val="0"/>
          <w:marRight w:val="0"/>
          <w:marTop w:val="0"/>
          <w:marBottom w:val="0"/>
          <w:divBdr>
            <w:top w:val="none" w:sz="0" w:space="0" w:color="auto"/>
            <w:left w:val="none" w:sz="0" w:space="0" w:color="auto"/>
            <w:bottom w:val="none" w:sz="0" w:space="0" w:color="auto"/>
            <w:right w:val="none" w:sz="0" w:space="0" w:color="auto"/>
          </w:divBdr>
          <w:divsChild>
            <w:div w:id="101459574">
              <w:marLeft w:val="0"/>
              <w:marRight w:val="0"/>
              <w:marTop w:val="0"/>
              <w:marBottom w:val="0"/>
              <w:divBdr>
                <w:top w:val="none" w:sz="0" w:space="0" w:color="auto"/>
                <w:left w:val="none" w:sz="0" w:space="0" w:color="auto"/>
                <w:bottom w:val="none" w:sz="0" w:space="0" w:color="auto"/>
                <w:right w:val="none" w:sz="0" w:space="0" w:color="auto"/>
              </w:divBdr>
              <w:divsChild>
                <w:div w:id="1836069538">
                  <w:marLeft w:val="0"/>
                  <w:marRight w:val="0"/>
                  <w:marTop w:val="0"/>
                  <w:marBottom w:val="0"/>
                  <w:divBdr>
                    <w:top w:val="none" w:sz="0" w:space="0" w:color="auto"/>
                    <w:left w:val="none" w:sz="0" w:space="0" w:color="auto"/>
                    <w:bottom w:val="none" w:sz="0" w:space="0" w:color="auto"/>
                    <w:right w:val="none" w:sz="0" w:space="0" w:color="auto"/>
                  </w:divBdr>
                  <w:divsChild>
                    <w:div w:id="21371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2412">
      <w:bodyDiv w:val="1"/>
      <w:marLeft w:val="0"/>
      <w:marRight w:val="0"/>
      <w:marTop w:val="0"/>
      <w:marBottom w:val="0"/>
      <w:divBdr>
        <w:top w:val="none" w:sz="0" w:space="0" w:color="auto"/>
        <w:left w:val="none" w:sz="0" w:space="0" w:color="auto"/>
        <w:bottom w:val="none" w:sz="0" w:space="0" w:color="auto"/>
        <w:right w:val="none" w:sz="0" w:space="0" w:color="auto"/>
      </w:divBdr>
      <w:divsChild>
        <w:div w:id="671371843">
          <w:marLeft w:val="0"/>
          <w:marRight w:val="0"/>
          <w:marTop w:val="0"/>
          <w:marBottom w:val="0"/>
          <w:divBdr>
            <w:top w:val="none" w:sz="0" w:space="0" w:color="auto"/>
            <w:left w:val="none" w:sz="0" w:space="0" w:color="auto"/>
            <w:bottom w:val="none" w:sz="0" w:space="0" w:color="auto"/>
            <w:right w:val="none" w:sz="0" w:space="0" w:color="auto"/>
          </w:divBdr>
          <w:divsChild>
            <w:div w:id="1338658249">
              <w:marLeft w:val="0"/>
              <w:marRight w:val="0"/>
              <w:marTop w:val="0"/>
              <w:marBottom w:val="0"/>
              <w:divBdr>
                <w:top w:val="none" w:sz="0" w:space="0" w:color="auto"/>
                <w:left w:val="none" w:sz="0" w:space="0" w:color="auto"/>
                <w:bottom w:val="none" w:sz="0" w:space="0" w:color="auto"/>
                <w:right w:val="none" w:sz="0" w:space="0" w:color="auto"/>
              </w:divBdr>
              <w:divsChild>
                <w:div w:id="1584991095">
                  <w:marLeft w:val="0"/>
                  <w:marRight w:val="0"/>
                  <w:marTop w:val="0"/>
                  <w:marBottom w:val="0"/>
                  <w:divBdr>
                    <w:top w:val="none" w:sz="0" w:space="0" w:color="auto"/>
                    <w:left w:val="none" w:sz="0" w:space="0" w:color="auto"/>
                    <w:bottom w:val="none" w:sz="0" w:space="0" w:color="auto"/>
                    <w:right w:val="none" w:sz="0" w:space="0" w:color="auto"/>
                  </w:divBdr>
                  <w:divsChild>
                    <w:div w:id="14022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32633">
      <w:bodyDiv w:val="1"/>
      <w:marLeft w:val="0"/>
      <w:marRight w:val="0"/>
      <w:marTop w:val="0"/>
      <w:marBottom w:val="0"/>
      <w:divBdr>
        <w:top w:val="none" w:sz="0" w:space="0" w:color="auto"/>
        <w:left w:val="none" w:sz="0" w:space="0" w:color="auto"/>
        <w:bottom w:val="none" w:sz="0" w:space="0" w:color="auto"/>
        <w:right w:val="none" w:sz="0" w:space="0" w:color="auto"/>
      </w:divBdr>
      <w:divsChild>
        <w:div w:id="1810317743">
          <w:marLeft w:val="0"/>
          <w:marRight w:val="0"/>
          <w:marTop w:val="0"/>
          <w:marBottom w:val="0"/>
          <w:divBdr>
            <w:top w:val="none" w:sz="0" w:space="0" w:color="auto"/>
            <w:left w:val="none" w:sz="0" w:space="0" w:color="auto"/>
            <w:bottom w:val="none" w:sz="0" w:space="0" w:color="auto"/>
            <w:right w:val="none" w:sz="0" w:space="0" w:color="auto"/>
          </w:divBdr>
          <w:divsChild>
            <w:div w:id="307782599">
              <w:marLeft w:val="0"/>
              <w:marRight w:val="0"/>
              <w:marTop w:val="0"/>
              <w:marBottom w:val="0"/>
              <w:divBdr>
                <w:top w:val="none" w:sz="0" w:space="0" w:color="auto"/>
                <w:left w:val="none" w:sz="0" w:space="0" w:color="auto"/>
                <w:bottom w:val="none" w:sz="0" w:space="0" w:color="auto"/>
                <w:right w:val="none" w:sz="0" w:space="0" w:color="auto"/>
              </w:divBdr>
              <w:divsChild>
                <w:div w:id="1155222999">
                  <w:marLeft w:val="0"/>
                  <w:marRight w:val="0"/>
                  <w:marTop w:val="0"/>
                  <w:marBottom w:val="0"/>
                  <w:divBdr>
                    <w:top w:val="none" w:sz="0" w:space="0" w:color="auto"/>
                    <w:left w:val="none" w:sz="0" w:space="0" w:color="auto"/>
                    <w:bottom w:val="none" w:sz="0" w:space="0" w:color="auto"/>
                    <w:right w:val="none" w:sz="0" w:space="0" w:color="auto"/>
                  </w:divBdr>
                </w:div>
                <w:div w:id="10263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8194">
      <w:bodyDiv w:val="1"/>
      <w:marLeft w:val="0"/>
      <w:marRight w:val="0"/>
      <w:marTop w:val="0"/>
      <w:marBottom w:val="0"/>
      <w:divBdr>
        <w:top w:val="none" w:sz="0" w:space="0" w:color="auto"/>
        <w:left w:val="none" w:sz="0" w:space="0" w:color="auto"/>
        <w:bottom w:val="none" w:sz="0" w:space="0" w:color="auto"/>
        <w:right w:val="none" w:sz="0" w:space="0" w:color="auto"/>
      </w:divBdr>
      <w:divsChild>
        <w:div w:id="562251560">
          <w:marLeft w:val="0"/>
          <w:marRight w:val="0"/>
          <w:marTop w:val="0"/>
          <w:marBottom w:val="0"/>
          <w:divBdr>
            <w:top w:val="none" w:sz="0" w:space="0" w:color="auto"/>
            <w:left w:val="none" w:sz="0" w:space="0" w:color="auto"/>
            <w:bottom w:val="none" w:sz="0" w:space="0" w:color="auto"/>
            <w:right w:val="none" w:sz="0" w:space="0" w:color="auto"/>
          </w:divBdr>
          <w:divsChild>
            <w:div w:id="398020191">
              <w:marLeft w:val="0"/>
              <w:marRight w:val="0"/>
              <w:marTop w:val="0"/>
              <w:marBottom w:val="0"/>
              <w:divBdr>
                <w:top w:val="none" w:sz="0" w:space="0" w:color="auto"/>
                <w:left w:val="none" w:sz="0" w:space="0" w:color="auto"/>
                <w:bottom w:val="none" w:sz="0" w:space="0" w:color="auto"/>
                <w:right w:val="none" w:sz="0" w:space="0" w:color="auto"/>
              </w:divBdr>
              <w:divsChild>
                <w:div w:id="4840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6421">
      <w:bodyDiv w:val="1"/>
      <w:marLeft w:val="0"/>
      <w:marRight w:val="0"/>
      <w:marTop w:val="0"/>
      <w:marBottom w:val="0"/>
      <w:divBdr>
        <w:top w:val="none" w:sz="0" w:space="0" w:color="auto"/>
        <w:left w:val="none" w:sz="0" w:space="0" w:color="auto"/>
        <w:bottom w:val="none" w:sz="0" w:space="0" w:color="auto"/>
        <w:right w:val="none" w:sz="0" w:space="0" w:color="auto"/>
      </w:divBdr>
      <w:divsChild>
        <w:div w:id="684745097">
          <w:marLeft w:val="0"/>
          <w:marRight w:val="0"/>
          <w:marTop w:val="0"/>
          <w:marBottom w:val="0"/>
          <w:divBdr>
            <w:top w:val="none" w:sz="0" w:space="0" w:color="auto"/>
            <w:left w:val="none" w:sz="0" w:space="0" w:color="auto"/>
            <w:bottom w:val="none" w:sz="0" w:space="0" w:color="auto"/>
            <w:right w:val="none" w:sz="0" w:space="0" w:color="auto"/>
          </w:divBdr>
          <w:divsChild>
            <w:div w:id="388261446">
              <w:marLeft w:val="0"/>
              <w:marRight w:val="0"/>
              <w:marTop w:val="0"/>
              <w:marBottom w:val="0"/>
              <w:divBdr>
                <w:top w:val="none" w:sz="0" w:space="0" w:color="auto"/>
                <w:left w:val="none" w:sz="0" w:space="0" w:color="auto"/>
                <w:bottom w:val="none" w:sz="0" w:space="0" w:color="auto"/>
                <w:right w:val="none" w:sz="0" w:space="0" w:color="auto"/>
              </w:divBdr>
              <w:divsChild>
                <w:div w:id="6393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0128">
      <w:bodyDiv w:val="1"/>
      <w:marLeft w:val="0"/>
      <w:marRight w:val="0"/>
      <w:marTop w:val="0"/>
      <w:marBottom w:val="0"/>
      <w:divBdr>
        <w:top w:val="none" w:sz="0" w:space="0" w:color="auto"/>
        <w:left w:val="none" w:sz="0" w:space="0" w:color="auto"/>
        <w:bottom w:val="none" w:sz="0" w:space="0" w:color="auto"/>
        <w:right w:val="none" w:sz="0" w:space="0" w:color="auto"/>
      </w:divBdr>
      <w:divsChild>
        <w:div w:id="2145268589">
          <w:marLeft w:val="0"/>
          <w:marRight w:val="0"/>
          <w:marTop w:val="0"/>
          <w:marBottom w:val="0"/>
          <w:divBdr>
            <w:top w:val="none" w:sz="0" w:space="0" w:color="auto"/>
            <w:left w:val="none" w:sz="0" w:space="0" w:color="auto"/>
            <w:bottom w:val="none" w:sz="0" w:space="0" w:color="auto"/>
            <w:right w:val="none" w:sz="0" w:space="0" w:color="auto"/>
          </w:divBdr>
          <w:divsChild>
            <w:div w:id="448205125">
              <w:marLeft w:val="0"/>
              <w:marRight w:val="0"/>
              <w:marTop w:val="0"/>
              <w:marBottom w:val="0"/>
              <w:divBdr>
                <w:top w:val="none" w:sz="0" w:space="0" w:color="auto"/>
                <w:left w:val="none" w:sz="0" w:space="0" w:color="auto"/>
                <w:bottom w:val="none" w:sz="0" w:space="0" w:color="auto"/>
                <w:right w:val="none" w:sz="0" w:space="0" w:color="auto"/>
              </w:divBdr>
              <w:divsChild>
                <w:div w:id="19030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5446">
      <w:bodyDiv w:val="1"/>
      <w:marLeft w:val="0"/>
      <w:marRight w:val="0"/>
      <w:marTop w:val="0"/>
      <w:marBottom w:val="0"/>
      <w:divBdr>
        <w:top w:val="none" w:sz="0" w:space="0" w:color="auto"/>
        <w:left w:val="none" w:sz="0" w:space="0" w:color="auto"/>
        <w:bottom w:val="none" w:sz="0" w:space="0" w:color="auto"/>
        <w:right w:val="none" w:sz="0" w:space="0" w:color="auto"/>
      </w:divBdr>
      <w:divsChild>
        <w:div w:id="1597059578">
          <w:marLeft w:val="0"/>
          <w:marRight w:val="0"/>
          <w:marTop w:val="0"/>
          <w:marBottom w:val="0"/>
          <w:divBdr>
            <w:top w:val="none" w:sz="0" w:space="0" w:color="auto"/>
            <w:left w:val="none" w:sz="0" w:space="0" w:color="auto"/>
            <w:bottom w:val="none" w:sz="0" w:space="0" w:color="auto"/>
            <w:right w:val="none" w:sz="0" w:space="0" w:color="auto"/>
          </w:divBdr>
          <w:divsChild>
            <w:div w:id="882135091">
              <w:marLeft w:val="0"/>
              <w:marRight w:val="0"/>
              <w:marTop w:val="300"/>
              <w:marBottom w:val="0"/>
              <w:divBdr>
                <w:top w:val="none" w:sz="0" w:space="0" w:color="auto"/>
                <w:left w:val="none" w:sz="0" w:space="0" w:color="auto"/>
                <w:bottom w:val="none" w:sz="0" w:space="0" w:color="auto"/>
                <w:right w:val="none" w:sz="0" w:space="0" w:color="auto"/>
              </w:divBdr>
              <w:divsChild>
                <w:div w:id="1279801613">
                  <w:marLeft w:val="0"/>
                  <w:marRight w:val="0"/>
                  <w:marTop w:val="300"/>
                  <w:marBottom w:val="0"/>
                  <w:divBdr>
                    <w:top w:val="none" w:sz="0" w:space="0" w:color="auto"/>
                    <w:left w:val="none" w:sz="0" w:space="0" w:color="auto"/>
                    <w:bottom w:val="none" w:sz="0" w:space="0" w:color="auto"/>
                    <w:right w:val="none" w:sz="0" w:space="0" w:color="auto"/>
                  </w:divBdr>
                </w:div>
              </w:divsChild>
            </w:div>
            <w:div w:id="16007931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15176916">
      <w:bodyDiv w:val="1"/>
      <w:marLeft w:val="0"/>
      <w:marRight w:val="0"/>
      <w:marTop w:val="0"/>
      <w:marBottom w:val="0"/>
      <w:divBdr>
        <w:top w:val="none" w:sz="0" w:space="0" w:color="auto"/>
        <w:left w:val="none" w:sz="0" w:space="0" w:color="auto"/>
        <w:bottom w:val="none" w:sz="0" w:space="0" w:color="auto"/>
        <w:right w:val="none" w:sz="0" w:space="0" w:color="auto"/>
      </w:divBdr>
      <w:divsChild>
        <w:div w:id="1032805218">
          <w:marLeft w:val="0"/>
          <w:marRight w:val="0"/>
          <w:marTop w:val="0"/>
          <w:marBottom w:val="0"/>
          <w:divBdr>
            <w:top w:val="none" w:sz="0" w:space="0" w:color="auto"/>
            <w:left w:val="none" w:sz="0" w:space="0" w:color="auto"/>
            <w:bottom w:val="none" w:sz="0" w:space="0" w:color="auto"/>
            <w:right w:val="none" w:sz="0" w:space="0" w:color="auto"/>
          </w:divBdr>
          <w:divsChild>
            <w:div w:id="687483275">
              <w:marLeft w:val="0"/>
              <w:marRight w:val="0"/>
              <w:marTop w:val="0"/>
              <w:marBottom w:val="0"/>
              <w:divBdr>
                <w:top w:val="none" w:sz="0" w:space="0" w:color="auto"/>
                <w:left w:val="none" w:sz="0" w:space="0" w:color="auto"/>
                <w:bottom w:val="none" w:sz="0" w:space="0" w:color="auto"/>
                <w:right w:val="none" w:sz="0" w:space="0" w:color="auto"/>
              </w:divBdr>
              <w:divsChild>
                <w:div w:id="1960258564">
                  <w:marLeft w:val="0"/>
                  <w:marRight w:val="0"/>
                  <w:marTop w:val="0"/>
                  <w:marBottom w:val="0"/>
                  <w:divBdr>
                    <w:top w:val="none" w:sz="0" w:space="0" w:color="auto"/>
                    <w:left w:val="none" w:sz="0" w:space="0" w:color="auto"/>
                    <w:bottom w:val="none" w:sz="0" w:space="0" w:color="auto"/>
                    <w:right w:val="none" w:sz="0" w:space="0" w:color="auto"/>
                  </w:divBdr>
                  <w:divsChild>
                    <w:div w:id="106513949">
                      <w:marLeft w:val="0"/>
                      <w:marRight w:val="0"/>
                      <w:marTop w:val="0"/>
                      <w:marBottom w:val="0"/>
                      <w:divBdr>
                        <w:top w:val="none" w:sz="0" w:space="0" w:color="auto"/>
                        <w:left w:val="none" w:sz="0" w:space="0" w:color="auto"/>
                        <w:bottom w:val="none" w:sz="0" w:space="0" w:color="auto"/>
                        <w:right w:val="none" w:sz="0" w:space="0" w:color="auto"/>
                      </w:divBdr>
                      <w:divsChild>
                        <w:div w:id="1607424173">
                          <w:marLeft w:val="0"/>
                          <w:marRight w:val="0"/>
                          <w:marTop w:val="0"/>
                          <w:marBottom w:val="0"/>
                          <w:divBdr>
                            <w:top w:val="none" w:sz="0" w:space="0" w:color="auto"/>
                            <w:left w:val="none" w:sz="0" w:space="0" w:color="auto"/>
                            <w:bottom w:val="none" w:sz="0" w:space="0" w:color="auto"/>
                            <w:right w:val="none" w:sz="0" w:space="0" w:color="auto"/>
                          </w:divBdr>
                          <w:divsChild>
                            <w:div w:id="2146122048">
                              <w:marLeft w:val="0"/>
                              <w:marRight w:val="0"/>
                              <w:marTop w:val="0"/>
                              <w:marBottom w:val="0"/>
                              <w:divBdr>
                                <w:top w:val="none" w:sz="0" w:space="0" w:color="auto"/>
                                <w:left w:val="none" w:sz="0" w:space="0" w:color="auto"/>
                                <w:bottom w:val="none" w:sz="0" w:space="0" w:color="auto"/>
                                <w:right w:val="none" w:sz="0" w:space="0" w:color="auto"/>
                              </w:divBdr>
                              <w:divsChild>
                                <w:div w:id="1107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50666">
      <w:bodyDiv w:val="1"/>
      <w:marLeft w:val="0"/>
      <w:marRight w:val="0"/>
      <w:marTop w:val="0"/>
      <w:marBottom w:val="0"/>
      <w:divBdr>
        <w:top w:val="none" w:sz="0" w:space="0" w:color="auto"/>
        <w:left w:val="none" w:sz="0" w:space="0" w:color="auto"/>
        <w:bottom w:val="none" w:sz="0" w:space="0" w:color="auto"/>
        <w:right w:val="none" w:sz="0" w:space="0" w:color="auto"/>
      </w:divBdr>
      <w:divsChild>
        <w:div w:id="1493327688">
          <w:marLeft w:val="0"/>
          <w:marRight w:val="0"/>
          <w:marTop w:val="0"/>
          <w:marBottom w:val="0"/>
          <w:divBdr>
            <w:top w:val="none" w:sz="0" w:space="0" w:color="auto"/>
            <w:left w:val="none" w:sz="0" w:space="0" w:color="auto"/>
            <w:bottom w:val="none" w:sz="0" w:space="0" w:color="auto"/>
            <w:right w:val="none" w:sz="0" w:space="0" w:color="auto"/>
          </w:divBdr>
          <w:divsChild>
            <w:div w:id="502163993">
              <w:marLeft w:val="0"/>
              <w:marRight w:val="0"/>
              <w:marTop w:val="0"/>
              <w:marBottom w:val="0"/>
              <w:divBdr>
                <w:top w:val="none" w:sz="0" w:space="0" w:color="auto"/>
                <w:left w:val="none" w:sz="0" w:space="0" w:color="auto"/>
                <w:bottom w:val="none" w:sz="0" w:space="0" w:color="auto"/>
                <w:right w:val="none" w:sz="0" w:space="0" w:color="auto"/>
              </w:divBdr>
              <w:divsChild>
                <w:div w:id="488785525">
                  <w:marLeft w:val="0"/>
                  <w:marRight w:val="0"/>
                  <w:marTop w:val="0"/>
                  <w:marBottom w:val="0"/>
                  <w:divBdr>
                    <w:top w:val="none" w:sz="0" w:space="0" w:color="auto"/>
                    <w:left w:val="none" w:sz="0" w:space="0" w:color="auto"/>
                    <w:bottom w:val="none" w:sz="0" w:space="0" w:color="auto"/>
                    <w:right w:val="none" w:sz="0" w:space="0" w:color="auto"/>
                  </w:divBdr>
                  <w:divsChild>
                    <w:div w:id="1693336318">
                      <w:marLeft w:val="0"/>
                      <w:marRight w:val="0"/>
                      <w:marTop w:val="0"/>
                      <w:marBottom w:val="0"/>
                      <w:divBdr>
                        <w:top w:val="none" w:sz="0" w:space="0" w:color="auto"/>
                        <w:left w:val="none" w:sz="0" w:space="0" w:color="auto"/>
                        <w:bottom w:val="none" w:sz="0" w:space="0" w:color="auto"/>
                        <w:right w:val="none" w:sz="0" w:space="0" w:color="auto"/>
                      </w:divBdr>
                      <w:divsChild>
                        <w:div w:id="1793674274">
                          <w:marLeft w:val="0"/>
                          <w:marRight w:val="0"/>
                          <w:marTop w:val="0"/>
                          <w:marBottom w:val="0"/>
                          <w:divBdr>
                            <w:top w:val="none" w:sz="0" w:space="0" w:color="auto"/>
                            <w:left w:val="none" w:sz="0" w:space="0" w:color="auto"/>
                            <w:bottom w:val="none" w:sz="0" w:space="0" w:color="auto"/>
                            <w:right w:val="none" w:sz="0" w:space="0" w:color="auto"/>
                          </w:divBdr>
                          <w:divsChild>
                            <w:div w:id="1969624685">
                              <w:marLeft w:val="0"/>
                              <w:marRight w:val="0"/>
                              <w:marTop w:val="0"/>
                              <w:marBottom w:val="0"/>
                              <w:divBdr>
                                <w:top w:val="none" w:sz="0" w:space="0" w:color="auto"/>
                                <w:left w:val="none" w:sz="0" w:space="0" w:color="auto"/>
                                <w:bottom w:val="none" w:sz="0" w:space="0" w:color="auto"/>
                                <w:right w:val="none" w:sz="0" w:space="0" w:color="auto"/>
                              </w:divBdr>
                              <w:divsChild>
                                <w:div w:id="789709147">
                                  <w:marLeft w:val="0"/>
                                  <w:marRight w:val="0"/>
                                  <w:marTop w:val="0"/>
                                  <w:marBottom w:val="0"/>
                                  <w:divBdr>
                                    <w:top w:val="none" w:sz="0" w:space="0" w:color="auto"/>
                                    <w:left w:val="none" w:sz="0" w:space="0" w:color="auto"/>
                                    <w:bottom w:val="none" w:sz="0" w:space="0" w:color="auto"/>
                                    <w:right w:val="none" w:sz="0" w:space="0" w:color="auto"/>
                                  </w:divBdr>
                                  <w:divsChild>
                                    <w:div w:id="129714816">
                                      <w:marLeft w:val="0"/>
                                      <w:marRight w:val="0"/>
                                      <w:marTop w:val="0"/>
                                      <w:marBottom w:val="0"/>
                                      <w:divBdr>
                                        <w:top w:val="none" w:sz="0" w:space="0" w:color="auto"/>
                                        <w:left w:val="none" w:sz="0" w:space="0" w:color="auto"/>
                                        <w:bottom w:val="none" w:sz="0" w:space="0" w:color="auto"/>
                                        <w:right w:val="none" w:sz="0" w:space="0" w:color="auto"/>
                                      </w:divBdr>
                                      <w:divsChild>
                                        <w:div w:id="8026963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583797">
      <w:bodyDiv w:val="1"/>
      <w:marLeft w:val="0"/>
      <w:marRight w:val="0"/>
      <w:marTop w:val="0"/>
      <w:marBottom w:val="0"/>
      <w:divBdr>
        <w:top w:val="none" w:sz="0" w:space="0" w:color="auto"/>
        <w:left w:val="none" w:sz="0" w:space="0" w:color="auto"/>
        <w:bottom w:val="none" w:sz="0" w:space="0" w:color="auto"/>
        <w:right w:val="none" w:sz="0" w:space="0" w:color="auto"/>
      </w:divBdr>
      <w:divsChild>
        <w:div w:id="1133209637">
          <w:marLeft w:val="0"/>
          <w:marRight w:val="0"/>
          <w:marTop w:val="0"/>
          <w:marBottom w:val="0"/>
          <w:divBdr>
            <w:top w:val="none" w:sz="0" w:space="0" w:color="auto"/>
            <w:left w:val="none" w:sz="0" w:space="0" w:color="auto"/>
            <w:bottom w:val="none" w:sz="0" w:space="0" w:color="auto"/>
            <w:right w:val="none" w:sz="0" w:space="0" w:color="auto"/>
          </w:divBdr>
        </w:div>
        <w:div w:id="1906991723">
          <w:marLeft w:val="0"/>
          <w:marRight w:val="0"/>
          <w:marTop w:val="0"/>
          <w:marBottom w:val="0"/>
          <w:divBdr>
            <w:top w:val="none" w:sz="0" w:space="0" w:color="auto"/>
            <w:left w:val="none" w:sz="0" w:space="0" w:color="auto"/>
            <w:bottom w:val="none" w:sz="0" w:space="0" w:color="auto"/>
            <w:right w:val="none" w:sz="0" w:space="0" w:color="auto"/>
          </w:divBdr>
        </w:div>
        <w:div w:id="1246575248">
          <w:marLeft w:val="0"/>
          <w:marRight w:val="0"/>
          <w:marTop w:val="0"/>
          <w:marBottom w:val="0"/>
          <w:divBdr>
            <w:top w:val="none" w:sz="0" w:space="0" w:color="auto"/>
            <w:left w:val="none" w:sz="0" w:space="0" w:color="auto"/>
            <w:bottom w:val="none" w:sz="0" w:space="0" w:color="auto"/>
            <w:right w:val="none" w:sz="0" w:space="0" w:color="auto"/>
          </w:divBdr>
        </w:div>
        <w:div w:id="1331375505">
          <w:marLeft w:val="0"/>
          <w:marRight w:val="0"/>
          <w:marTop w:val="0"/>
          <w:marBottom w:val="0"/>
          <w:divBdr>
            <w:top w:val="none" w:sz="0" w:space="0" w:color="auto"/>
            <w:left w:val="none" w:sz="0" w:space="0" w:color="auto"/>
            <w:bottom w:val="none" w:sz="0" w:space="0" w:color="auto"/>
            <w:right w:val="none" w:sz="0" w:space="0" w:color="auto"/>
          </w:divBdr>
        </w:div>
        <w:div w:id="705178511">
          <w:marLeft w:val="0"/>
          <w:marRight w:val="0"/>
          <w:marTop w:val="0"/>
          <w:marBottom w:val="0"/>
          <w:divBdr>
            <w:top w:val="none" w:sz="0" w:space="0" w:color="auto"/>
            <w:left w:val="none" w:sz="0" w:space="0" w:color="auto"/>
            <w:bottom w:val="none" w:sz="0" w:space="0" w:color="auto"/>
            <w:right w:val="none" w:sz="0" w:space="0" w:color="auto"/>
          </w:divBdr>
        </w:div>
        <w:div w:id="843132552">
          <w:marLeft w:val="0"/>
          <w:marRight w:val="0"/>
          <w:marTop w:val="0"/>
          <w:marBottom w:val="0"/>
          <w:divBdr>
            <w:top w:val="none" w:sz="0" w:space="0" w:color="auto"/>
            <w:left w:val="none" w:sz="0" w:space="0" w:color="auto"/>
            <w:bottom w:val="none" w:sz="0" w:space="0" w:color="auto"/>
            <w:right w:val="none" w:sz="0" w:space="0" w:color="auto"/>
          </w:divBdr>
        </w:div>
        <w:div w:id="783185584">
          <w:marLeft w:val="0"/>
          <w:marRight w:val="0"/>
          <w:marTop w:val="0"/>
          <w:marBottom w:val="0"/>
          <w:divBdr>
            <w:top w:val="none" w:sz="0" w:space="0" w:color="auto"/>
            <w:left w:val="none" w:sz="0" w:space="0" w:color="auto"/>
            <w:bottom w:val="none" w:sz="0" w:space="0" w:color="auto"/>
            <w:right w:val="none" w:sz="0" w:space="0" w:color="auto"/>
          </w:divBdr>
        </w:div>
      </w:divsChild>
    </w:div>
    <w:div w:id="1872378832">
      <w:bodyDiv w:val="1"/>
      <w:marLeft w:val="0"/>
      <w:marRight w:val="0"/>
      <w:marTop w:val="0"/>
      <w:marBottom w:val="0"/>
      <w:divBdr>
        <w:top w:val="none" w:sz="0" w:space="0" w:color="auto"/>
        <w:left w:val="none" w:sz="0" w:space="0" w:color="auto"/>
        <w:bottom w:val="none" w:sz="0" w:space="0" w:color="auto"/>
        <w:right w:val="none" w:sz="0" w:space="0" w:color="auto"/>
      </w:divBdr>
      <w:divsChild>
        <w:div w:id="1742092261">
          <w:marLeft w:val="0"/>
          <w:marRight w:val="0"/>
          <w:marTop w:val="0"/>
          <w:marBottom w:val="0"/>
          <w:divBdr>
            <w:top w:val="none" w:sz="0" w:space="0" w:color="auto"/>
            <w:left w:val="none" w:sz="0" w:space="0" w:color="auto"/>
            <w:bottom w:val="none" w:sz="0" w:space="0" w:color="auto"/>
            <w:right w:val="none" w:sz="0" w:space="0" w:color="auto"/>
          </w:divBdr>
          <w:divsChild>
            <w:div w:id="326397876">
              <w:marLeft w:val="0"/>
              <w:marRight w:val="0"/>
              <w:marTop w:val="0"/>
              <w:marBottom w:val="0"/>
              <w:divBdr>
                <w:top w:val="none" w:sz="0" w:space="0" w:color="auto"/>
                <w:left w:val="none" w:sz="0" w:space="0" w:color="auto"/>
                <w:bottom w:val="none" w:sz="0" w:space="0" w:color="auto"/>
                <w:right w:val="none" w:sz="0" w:space="0" w:color="auto"/>
              </w:divBdr>
              <w:divsChild>
                <w:div w:id="1625035935">
                  <w:marLeft w:val="0"/>
                  <w:marRight w:val="0"/>
                  <w:marTop w:val="0"/>
                  <w:marBottom w:val="0"/>
                  <w:divBdr>
                    <w:top w:val="none" w:sz="0" w:space="0" w:color="auto"/>
                    <w:left w:val="none" w:sz="0" w:space="0" w:color="auto"/>
                    <w:bottom w:val="none" w:sz="0" w:space="0" w:color="auto"/>
                    <w:right w:val="none" w:sz="0" w:space="0" w:color="auto"/>
                  </w:divBdr>
                  <w:divsChild>
                    <w:div w:id="128006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33261">
      <w:bodyDiv w:val="1"/>
      <w:marLeft w:val="0"/>
      <w:marRight w:val="0"/>
      <w:marTop w:val="0"/>
      <w:marBottom w:val="0"/>
      <w:divBdr>
        <w:top w:val="none" w:sz="0" w:space="0" w:color="auto"/>
        <w:left w:val="none" w:sz="0" w:space="0" w:color="auto"/>
        <w:bottom w:val="none" w:sz="0" w:space="0" w:color="auto"/>
        <w:right w:val="none" w:sz="0" w:space="0" w:color="auto"/>
      </w:divBdr>
      <w:divsChild>
        <w:div w:id="1291788236">
          <w:marLeft w:val="0"/>
          <w:marRight w:val="0"/>
          <w:marTop w:val="0"/>
          <w:marBottom w:val="0"/>
          <w:divBdr>
            <w:top w:val="none" w:sz="0" w:space="0" w:color="auto"/>
            <w:left w:val="none" w:sz="0" w:space="0" w:color="auto"/>
            <w:bottom w:val="none" w:sz="0" w:space="0" w:color="auto"/>
            <w:right w:val="none" w:sz="0" w:space="0" w:color="auto"/>
          </w:divBdr>
          <w:divsChild>
            <w:div w:id="663432244">
              <w:marLeft w:val="0"/>
              <w:marRight w:val="0"/>
              <w:marTop w:val="0"/>
              <w:marBottom w:val="0"/>
              <w:divBdr>
                <w:top w:val="none" w:sz="0" w:space="0" w:color="auto"/>
                <w:left w:val="none" w:sz="0" w:space="0" w:color="auto"/>
                <w:bottom w:val="none" w:sz="0" w:space="0" w:color="auto"/>
                <w:right w:val="none" w:sz="0" w:space="0" w:color="auto"/>
              </w:divBdr>
              <w:divsChild>
                <w:div w:id="750472672">
                  <w:marLeft w:val="0"/>
                  <w:marRight w:val="0"/>
                  <w:marTop w:val="0"/>
                  <w:marBottom w:val="0"/>
                  <w:divBdr>
                    <w:top w:val="none" w:sz="0" w:space="0" w:color="auto"/>
                    <w:left w:val="none" w:sz="0" w:space="0" w:color="auto"/>
                    <w:bottom w:val="none" w:sz="0" w:space="0" w:color="auto"/>
                    <w:right w:val="none" w:sz="0" w:space="0" w:color="auto"/>
                  </w:divBdr>
                  <w:divsChild>
                    <w:div w:id="1051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02607">
      <w:bodyDiv w:val="1"/>
      <w:marLeft w:val="0"/>
      <w:marRight w:val="0"/>
      <w:marTop w:val="0"/>
      <w:marBottom w:val="0"/>
      <w:divBdr>
        <w:top w:val="none" w:sz="0" w:space="0" w:color="auto"/>
        <w:left w:val="none" w:sz="0" w:space="0" w:color="auto"/>
        <w:bottom w:val="none" w:sz="0" w:space="0" w:color="auto"/>
        <w:right w:val="none" w:sz="0" w:space="0" w:color="auto"/>
      </w:divBdr>
      <w:divsChild>
        <w:div w:id="738940336">
          <w:marLeft w:val="0"/>
          <w:marRight w:val="0"/>
          <w:marTop w:val="0"/>
          <w:marBottom w:val="0"/>
          <w:divBdr>
            <w:top w:val="none" w:sz="0" w:space="0" w:color="auto"/>
            <w:left w:val="none" w:sz="0" w:space="0" w:color="auto"/>
            <w:bottom w:val="none" w:sz="0" w:space="0" w:color="auto"/>
            <w:right w:val="none" w:sz="0" w:space="0" w:color="auto"/>
          </w:divBdr>
          <w:divsChild>
            <w:div w:id="1265379258">
              <w:marLeft w:val="0"/>
              <w:marRight w:val="0"/>
              <w:marTop w:val="0"/>
              <w:marBottom w:val="0"/>
              <w:divBdr>
                <w:top w:val="none" w:sz="0" w:space="0" w:color="auto"/>
                <w:left w:val="none" w:sz="0" w:space="0" w:color="auto"/>
                <w:bottom w:val="none" w:sz="0" w:space="0" w:color="auto"/>
                <w:right w:val="none" w:sz="0" w:space="0" w:color="auto"/>
              </w:divBdr>
              <w:divsChild>
                <w:div w:id="1920559820">
                  <w:marLeft w:val="0"/>
                  <w:marRight w:val="0"/>
                  <w:marTop w:val="0"/>
                  <w:marBottom w:val="0"/>
                  <w:divBdr>
                    <w:top w:val="none" w:sz="0" w:space="0" w:color="auto"/>
                    <w:left w:val="none" w:sz="0" w:space="0" w:color="auto"/>
                    <w:bottom w:val="none" w:sz="0" w:space="0" w:color="auto"/>
                    <w:right w:val="none" w:sz="0" w:space="0" w:color="auto"/>
                  </w:divBdr>
                  <w:divsChild>
                    <w:div w:id="787430117">
                      <w:marLeft w:val="0"/>
                      <w:marRight w:val="0"/>
                      <w:marTop w:val="0"/>
                      <w:marBottom w:val="0"/>
                      <w:divBdr>
                        <w:top w:val="none" w:sz="0" w:space="0" w:color="auto"/>
                        <w:left w:val="none" w:sz="0" w:space="0" w:color="auto"/>
                        <w:bottom w:val="none" w:sz="0" w:space="0" w:color="auto"/>
                        <w:right w:val="none" w:sz="0" w:space="0" w:color="auto"/>
                      </w:divBdr>
                      <w:divsChild>
                        <w:div w:id="1839805244">
                          <w:marLeft w:val="0"/>
                          <w:marRight w:val="0"/>
                          <w:marTop w:val="0"/>
                          <w:marBottom w:val="0"/>
                          <w:divBdr>
                            <w:top w:val="none" w:sz="0" w:space="0" w:color="auto"/>
                            <w:left w:val="none" w:sz="0" w:space="0" w:color="auto"/>
                            <w:bottom w:val="none" w:sz="0" w:space="0" w:color="auto"/>
                            <w:right w:val="none" w:sz="0" w:space="0" w:color="auto"/>
                          </w:divBdr>
                          <w:divsChild>
                            <w:div w:id="1052578386">
                              <w:marLeft w:val="0"/>
                              <w:marRight w:val="0"/>
                              <w:marTop w:val="0"/>
                              <w:marBottom w:val="0"/>
                              <w:divBdr>
                                <w:top w:val="none" w:sz="0" w:space="0" w:color="auto"/>
                                <w:left w:val="none" w:sz="0" w:space="0" w:color="auto"/>
                                <w:bottom w:val="none" w:sz="0" w:space="0" w:color="auto"/>
                                <w:right w:val="none" w:sz="0" w:space="0" w:color="auto"/>
                              </w:divBdr>
                              <w:divsChild>
                                <w:div w:id="1899709663">
                                  <w:marLeft w:val="0"/>
                                  <w:marRight w:val="0"/>
                                  <w:marTop w:val="0"/>
                                  <w:marBottom w:val="0"/>
                                  <w:divBdr>
                                    <w:top w:val="none" w:sz="0" w:space="0" w:color="auto"/>
                                    <w:left w:val="none" w:sz="0" w:space="0" w:color="auto"/>
                                    <w:bottom w:val="none" w:sz="0" w:space="0" w:color="auto"/>
                                    <w:right w:val="none" w:sz="0" w:space="0" w:color="auto"/>
                                  </w:divBdr>
                                  <w:divsChild>
                                    <w:div w:id="1288970595">
                                      <w:marLeft w:val="0"/>
                                      <w:marRight w:val="0"/>
                                      <w:marTop w:val="0"/>
                                      <w:marBottom w:val="0"/>
                                      <w:divBdr>
                                        <w:top w:val="none" w:sz="0" w:space="0" w:color="auto"/>
                                        <w:left w:val="none" w:sz="0" w:space="0" w:color="auto"/>
                                        <w:bottom w:val="none" w:sz="0" w:space="0" w:color="auto"/>
                                        <w:right w:val="none" w:sz="0" w:space="0" w:color="auto"/>
                                      </w:divBdr>
                                      <w:divsChild>
                                        <w:div w:id="15117221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241841">
      <w:bodyDiv w:val="1"/>
      <w:marLeft w:val="0"/>
      <w:marRight w:val="0"/>
      <w:marTop w:val="0"/>
      <w:marBottom w:val="0"/>
      <w:divBdr>
        <w:top w:val="none" w:sz="0" w:space="0" w:color="auto"/>
        <w:left w:val="none" w:sz="0" w:space="0" w:color="auto"/>
        <w:bottom w:val="none" w:sz="0" w:space="0" w:color="auto"/>
        <w:right w:val="none" w:sz="0" w:space="0" w:color="auto"/>
      </w:divBdr>
      <w:divsChild>
        <w:div w:id="1238980787">
          <w:marLeft w:val="0"/>
          <w:marRight w:val="0"/>
          <w:marTop w:val="0"/>
          <w:marBottom w:val="0"/>
          <w:divBdr>
            <w:top w:val="none" w:sz="0" w:space="0" w:color="auto"/>
            <w:left w:val="none" w:sz="0" w:space="0" w:color="auto"/>
            <w:bottom w:val="none" w:sz="0" w:space="0" w:color="auto"/>
            <w:right w:val="none" w:sz="0" w:space="0" w:color="auto"/>
          </w:divBdr>
          <w:divsChild>
            <w:div w:id="138348873">
              <w:marLeft w:val="0"/>
              <w:marRight w:val="0"/>
              <w:marTop w:val="0"/>
              <w:marBottom w:val="0"/>
              <w:divBdr>
                <w:top w:val="single" w:sz="6" w:space="31" w:color="BCBCBC"/>
                <w:left w:val="single" w:sz="6" w:space="31" w:color="BCBCBC"/>
                <w:bottom w:val="single" w:sz="6" w:space="15" w:color="BCBCBC"/>
                <w:right w:val="single" w:sz="6" w:space="31" w:color="BCBCBC"/>
              </w:divBdr>
              <w:divsChild>
                <w:div w:id="1630237888">
                  <w:marLeft w:val="0"/>
                  <w:marRight w:val="0"/>
                  <w:marTop w:val="0"/>
                  <w:marBottom w:val="0"/>
                  <w:divBdr>
                    <w:top w:val="none" w:sz="0" w:space="0" w:color="auto"/>
                    <w:left w:val="none" w:sz="0" w:space="0" w:color="auto"/>
                    <w:bottom w:val="none" w:sz="0" w:space="0" w:color="auto"/>
                    <w:right w:val="none" w:sz="0" w:space="0" w:color="auto"/>
                  </w:divBdr>
                  <w:divsChild>
                    <w:div w:id="19577152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57562974">
      <w:bodyDiv w:val="1"/>
      <w:marLeft w:val="0"/>
      <w:marRight w:val="0"/>
      <w:marTop w:val="0"/>
      <w:marBottom w:val="0"/>
      <w:divBdr>
        <w:top w:val="none" w:sz="0" w:space="0" w:color="auto"/>
        <w:left w:val="none" w:sz="0" w:space="0" w:color="auto"/>
        <w:bottom w:val="none" w:sz="0" w:space="0" w:color="auto"/>
        <w:right w:val="none" w:sz="0" w:space="0" w:color="auto"/>
      </w:divBdr>
      <w:divsChild>
        <w:div w:id="1891577906">
          <w:marLeft w:val="0"/>
          <w:marRight w:val="0"/>
          <w:marTop w:val="0"/>
          <w:marBottom w:val="0"/>
          <w:divBdr>
            <w:top w:val="none" w:sz="0" w:space="0" w:color="auto"/>
            <w:left w:val="none" w:sz="0" w:space="0" w:color="auto"/>
            <w:bottom w:val="none" w:sz="0" w:space="0" w:color="auto"/>
            <w:right w:val="none" w:sz="0" w:space="0" w:color="auto"/>
          </w:divBdr>
          <w:divsChild>
            <w:div w:id="97532725">
              <w:marLeft w:val="0"/>
              <w:marRight w:val="0"/>
              <w:marTop w:val="0"/>
              <w:marBottom w:val="0"/>
              <w:divBdr>
                <w:top w:val="none" w:sz="0" w:space="0" w:color="auto"/>
                <w:left w:val="none" w:sz="0" w:space="0" w:color="auto"/>
                <w:bottom w:val="none" w:sz="0" w:space="0" w:color="auto"/>
                <w:right w:val="none" w:sz="0" w:space="0" w:color="auto"/>
              </w:divBdr>
              <w:divsChild>
                <w:div w:id="1645550317">
                  <w:marLeft w:val="0"/>
                  <w:marRight w:val="0"/>
                  <w:marTop w:val="0"/>
                  <w:marBottom w:val="0"/>
                  <w:divBdr>
                    <w:top w:val="none" w:sz="0" w:space="0" w:color="auto"/>
                    <w:left w:val="none" w:sz="0" w:space="0" w:color="auto"/>
                    <w:bottom w:val="none" w:sz="0" w:space="0" w:color="auto"/>
                    <w:right w:val="none" w:sz="0" w:space="0" w:color="auto"/>
                  </w:divBdr>
                  <w:divsChild>
                    <w:div w:id="694311605">
                      <w:marLeft w:val="0"/>
                      <w:marRight w:val="0"/>
                      <w:marTop w:val="0"/>
                      <w:marBottom w:val="0"/>
                      <w:divBdr>
                        <w:top w:val="none" w:sz="0" w:space="0" w:color="auto"/>
                        <w:left w:val="none" w:sz="0" w:space="0" w:color="auto"/>
                        <w:bottom w:val="none" w:sz="0" w:space="0" w:color="auto"/>
                        <w:right w:val="none" w:sz="0" w:space="0" w:color="auto"/>
                      </w:divBdr>
                      <w:divsChild>
                        <w:div w:id="1199465667">
                          <w:marLeft w:val="0"/>
                          <w:marRight w:val="0"/>
                          <w:marTop w:val="0"/>
                          <w:marBottom w:val="0"/>
                          <w:divBdr>
                            <w:top w:val="none" w:sz="0" w:space="0" w:color="auto"/>
                            <w:left w:val="none" w:sz="0" w:space="0" w:color="auto"/>
                            <w:bottom w:val="none" w:sz="0" w:space="0" w:color="auto"/>
                            <w:right w:val="none" w:sz="0" w:space="0" w:color="auto"/>
                          </w:divBdr>
                          <w:divsChild>
                            <w:div w:id="1727601494">
                              <w:marLeft w:val="0"/>
                              <w:marRight w:val="0"/>
                              <w:marTop w:val="0"/>
                              <w:marBottom w:val="0"/>
                              <w:divBdr>
                                <w:top w:val="none" w:sz="0" w:space="0" w:color="auto"/>
                                <w:left w:val="none" w:sz="0" w:space="0" w:color="auto"/>
                                <w:bottom w:val="none" w:sz="0" w:space="0" w:color="auto"/>
                                <w:right w:val="none" w:sz="0" w:space="0" w:color="auto"/>
                              </w:divBdr>
                              <w:divsChild>
                                <w:div w:id="104232734">
                                  <w:marLeft w:val="0"/>
                                  <w:marRight w:val="0"/>
                                  <w:marTop w:val="0"/>
                                  <w:marBottom w:val="0"/>
                                  <w:divBdr>
                                    <w:top w:val="none" w:sz="0" w:space="0" w:color="auto"/>
                                    <w:left w:val="none" w:sz="0" w:space="0" w:color="auto"/>
                                    <w:bottom w:val="none" w:sz="0" w:space="0" w:color="auto"/>
                                    <w:right w:val="none" w:sz="0" w:space="0" w:color="auto"/>
                                  </w:divBdr>
                                  <w:divsChild>
                                    <w:div w:id="474227197">
                                      <w:marLeft w:val="0"/>
                                      <w:marRight w:val="0"/>
                                      <w:marTop w:val="0"/>
                                      <w:marBottom w:val="0"/>
                                      <w:divBdr>
                                        <w:top w:val="none" w:sz="0" w:space="0" w:color="auto"/>
                                        <w:left w:val="none" w:sz="0" w:space="0" w:color="auto"/>
                                        <w:bottom w:val="none" w:sz="0" w:space="0" w:color="auto"/>
                                        <w:right w:val="none" w:sz="0" w:space="0" w:color="auto"/>
                                      </w:divBdr>
                                      <w:divsChild>
                                        <w:div w:id="18513317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978603">
      <w:bodyDiv w:val="1"/>
      <w:marLeft w:val="0"/>
      <w:marRight w:val="0"/>
      <w:marTop w:val="0"/>
      <w:marBottom w:val="0"/>
      <w:divBdr>
        <w:top w:val="none" w:sz="0" w:space="0" w:color="auto"/>
        <w:left w:val="none" w:sz="0" w:space="0" w:color="auto"/>
        <w:bottom w:val="none" w:sz="0" w:space="0" w:color="auto"/>
        <w:right w:val="none" w:sz="0" w:space="0" w:color="auto"/>
      </w:divBdr>
      <w:divsChild>
        <w:div w:id="710881119">
          <w:marLeft w:val="0"/>
          <w:marRight w:val="0"/>
          <w:marTop w:val="0"/>
          <w:marBottom w:val="0"/>
          <w:divBdr>
            <w:top w:val="none" w:sz="0" w:space="0" w:color="auto"/>
            <w:left w:val="none" w:sz="0" w:space="0" w:color="auto"/>
            <w:bottom w:val="none" w:sz="0" w:space="0" w:color="auto"/>
            <w:right w:val="none" w:sz="0" w:space="0" w:color="auto"/>
          </w:divBdr>
          <w:divsChild>
            <w:div w:id="189025997">
              <w:marLeft w:val="0"/>
              <w:marRight w:val="0"/>
              <w:marTop w:val="0"/>
              <w:marBottom w:val="0"/>
              <w:divBdr>
                <w:top w:val="none" w:sz="0" w:space="0" w:color="auto"/>
                <w:left w:val="none" w:sz="0" w:space="0" w:color="auto"/>
                <w:bottom w:val="none" w:sz="0" w:space="0" w:color="auto"/>
                <w:right w:val="none" w:sz="0" w:space="0" w:color="auto"/>
              </w:divBdr>
              <w:divsChild>
                <w:div w:id="1875071235">
                  <w:marLeft w:val="0"/>
                  <w:marRight w:val="0"/>
                  <w:marTop w:val="0"/>
                  <w:marBottom w:val="0"/>
                  <w:divBdr>
                    <w:top w:val="none" w:sz="0" w:space="0" w:color="auto"/>
                    <w:left w:val="none" w:sz="0" w:space="0" w:color="auto"/>
                    <w:bottom w:val="none" w:sz="0" w:space="0" w:color="auto"/>
                    <w:right w:val="none" w:sz="0" w:space="0" w:color="auto"/>
                  </w:divBdr>
                  <w:divsChild>
                    <w:div w:id="1966812379">
                      <w:marLeft w:val="0"/>
                      <w:marRight w:val="0"/>
                      <w:marTop w:val="0"/>
                      <w:marBottom w:val="0"/>
                      <w:divBdr>
                        <w:top w:val="none" w:sz="0" w:space="0" w:color="auto"/>
                        <w:left w:val="none" w:sz="0" w:space="0" w:color="auto"/>
                        <w:bottom w:val="none" w:sz="0" w:space="0" w:color="auto"/>
                        <w:right w:val="none" w:sz="0" w:space="0" w:color="auto"/>
                      </w:divBdr>
                      <w:divsChild>
                        <w:div w:id="726756072">
                          <w:marLeft w:val="0"/>
                          <w:marRight w:val="0"/>
                          <w:marTop w:val="0"/>
                          <w:marBottom w:val="0"/>
                          <w:divBdr>
                            <w:top w:val="none" w:sz="0" w:space="0" w:color="auto"/>
                            <w:left w:val="none" w:sz="0" w:space="0" w:color="auto"/>
                            <w:bottom w:val="none" w:sz="0" w:space="0" w:color="auto"/>
                            <w:right w:val="none" w:sz="0" w:space="0" w:color="auto"/>
                          </w:divBdr>
                          <w:divsChild>
                            <w:div w:id="289869376">
                              <w:marLeft w:val="0"/>
                              <w:marRight w:val="0"/>
                              <w:marTop w:val="0"/>
                              <w:marBottom w:val="0"/>
                              <w:divBdr>
                                <w:top w:val="none" w:sz="0" w:space="0" w:color="auto"/>
                                <w:left w:val="none" w:sz="0" w:space="0" w:color="auto"/>
                                <w:bottom w:val="none" w:sz="0" w:space="0" w:color="auto"/>
                                <w:right w:val="none" w:sz="0" w:space="0" w:color="auto"/>
                              </w:divBdr>
                              <w:divsChild>
                                <w:div w:id="1089809848">
                                  <w:marLeft w:val="0"/>
                                  <w:marRight w:val="0"/>
                                  <w:marTop w:val="0"/>
                                  <w:marBottom w:val="0"/>
                                  <w:divBdr>
                                    <w:top w:val="none" w:sz="0" w:space="0" w:color="auto"/>
                                    <w:left w:val="none" w:sz="0" w:space="0" w:color="auto"/>
                                    <w:bottom w:val="none" w:sz="0" w:space="0" w:color="auto"/>
                                    <w:right w:val="none" w:sz="0" w:space="0" w:color="auto"/>
                                  </w:divBdr>
                                  <w:divsChild>
                                    <w:div w:id="1819767064">
                                      <w:marLeft w:val="0"/>
                                      <w:marRight w:val="0"/>
                                      <w:marTop w:val="0"/>
                                      <w:marBottom w:val="0"/>
                                      <w:divBdr>
                                        <w:top w:val="none" w:sz="0" w:space="0" w:color="auto"/>
                                        <w:left w:val="none" w:sz="0" w:space="0" w:color="auto"/>
                                        <w:bottom w:val="none" w:sz="0" w:space="0" w:color="auto"/>
                                        <w:right w:val="none" w:sz="0" w:space="0" w:color="auto"/>
                                      </w:divBdr>
                                      <w:divsChild>
                                        <w:div w:id="139096089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896504">
      <w:bodyDiv w:val="1"/>
      <w:marLeft w:val="0"/>
      <w:marRight w:val="0"/>
      <w:marTop w:val="0"/>
      <w:marBottom w:val="0"/>
      <w:divBdr>
        <w:top w:val="none" w:sz="0" w:space="0" w:color="auto"/>
        <w:left w:val="none" w:sz="0" w:space="0" w:color="auto"/>
        <w:bottom w:val="none" w:sz="0" w:space="0" w:color="auto"/>
        <w:right w:val="none" w:sz="0" w:space="0" w:color="auto"/>
      </w:divBdr>
    </w:div>
    <w:div w:id="2054108903">
      <w:bodyDiv w:val="1"/>
      <w:marLeft w:val="0"/>
      <w:marRight w:val="0"/>
      <w:marTop w:val="0"/>
      <w:marBottom w:val="0"/>
      <w:divBdr>
        <w:top w:val="none" w:sz="0" w:space="0" w:color="auto"/>
        <w:left w:val="none" w:sz="0" w:space="0" w:color="auto"/>
        <w:bottom w:val="none" w:sz="0" w:space="0" w:color="auto"/>
        <w:right w:val="none" w:sz="0" w:space="0" w:color="auto"/>
      </w:divBdr>
    </w:div>
    <w:div w:id="2058312981">
      <w:bodyDiv w:val="1"/>
      <w:marLeft w:val="0"/>
      <w:marRight w:val="0"/>
      <w:marTop w:val="0"/>
      <w:marBottom w:val="0"/>
      <w:divBdr>
        <w:top w:val="none" w:sz="0" w:space="0" w:color="auto"/>
        <w:left w:val="none" w:sz="0" w:space="0" w:color="auto"/>
        <w:bottom w:val="none" w:sz="0" w:space="0" w:color="auto"/>
        <w:right w:val="none" w:sz="0" w:space="0" w:color="auto"/>
      </w:divBdr>
      <w:divsChild>
        <w:div w:id="1079250901">
          <w:marLeft w:val="0"/>
          <w:marRight w:val="0"/>
          <w:marTop w:val="0"/>
          <w:marBottom w:val="0"/>
          <w:divBdr>
            <w:top w:val="none" w:sz="0" w:space="0" w:color="auto"/>
            <w:left w:val="none" w:sz="0" w:space="0" w:color="auto"/>
            <w:bottom w:val="none" w:sz="0" w:space="0" w:color="auto"/>
            <w:right w:val="none" w:sz="0" w:space="0" w:color="auto"/>
          </w:divBdr>
          <w:divsChild>
            <w:div w:id="1503660765">
              <w:marLeft w:val="0"/>
              <w:marRight w:val="0"/>
              <w:marTop w:val="0"/>
              <w:marBottom w:val="0"/>
              <w:divBdr>
                <w:top w:val="none" w:sz="0" w:space="0" w:color="auto"/>
                <w:left w:val="none" w:sz="0" w:space="0" w:color="auto"/>
                <w:bottom w:val="none" w:sz="0" w:space="0" w:color="auto"/>
                <w:right w:val="none" w:sz="0" w:space="0" w:color="auto"/>
              </w:divBdr>
              <w:divsChild>
                <w:div w:id="1789854342">
                  <w:marLeft w:val="0"/>
                  <w:marRight w:val="0"/>
                  <w:marTop w:val="0"/>
                  <w:marBottom w:val="0"/>
                  <w:divBdr>
                    <w:top w:val="none" w:sz="0" w:space="0" w:color="auto"/>
                    <w:left w:val="none" w:sz="0" w:space="0" w:color="auto"/>
                    <w:bottom w:val="none" w:sz="0" w:space="0" w:color="auto"/>
                    <w:right w:val="none" w:sz="0" w:space="0" w:color="auto"/>
                  </w:divBdr>
                  <w:divsChild>
                    <w:div w:id="540556795">
                      <w:marLeft w:val="0"/>
                      <w:marRight w:val="0"/>
                      <w:marTop w:val="0"/>
                      <w:marBottom w:val="0"/>
                      <w:divBdr>
                        <w:top w:val="none" w:sz="0" w:space="0" w:color="auto"/>
                        <w:left w:val="none" w:sz="0" w:space="0" w:color="auto"/>
                        <w:bottom w:val="none" w:sz="0" w:space="0" w:color="auto"/>
                        <w:right w:val="none" w:sz="0" w:space="0" w:color="auto"/>
                      </w:divBdr>
                      <w:divsChild>
                        <w:div w:id="1070692394">
                          <w:marLeft w:val="0"/>
                          <w:marRight w:val="0"/>
                          <w:marTop w:val="0"/>
                          <w:marBottom w:val="0"/>
                          <w:divBdr>
                            <w:top w:val="none" w:sz="0" w:space="0" w:color="auto"/>
                            <w:left w:val="none" w:sz="0" w:space="0" w:color="auto"/>
                            <w:bottom w:val="none" w:sz="0" w:space="0" w:color="auto"/>
                            <w:right w:val="none" w:sz="0" w:space="0" w:color="auto"/>
                          </w:divBdr>
                          <w:divsChild>
                            <w:div w:id="454954056">
                              <w:marLeft w:val="0"/>
                              <w:marRight w:val="0"/>
                              <w:marTop w:val="0"/>
                              <w:marBottom w:val="0"/>
                              <w:divBdr>
                                <w:top w:val="none" w:sz="0" w:space="0" w:color="auto"/>
                                <w:left w:val="none" w:sz="0" w:space="0" w:color="auto"/>
                                <w:bottom w:val="none" w:sz="0" w:space="0" w:color="auto"/>
                                <w:right w:val="none" w:sz="0" w:space="0" w:color="auto"/>
                              </w:divBdr>
                              <w:divsChild>
                                <w:div w:id="1587108611">
                                  <w:marLeft w:val="0"/>
                                  <w:marRight w:val="0"/>
                                  <w:marTop w:val="0"/>
                                  <w:marBottom w:val="0"/>
                                  <w:divBdr>
                                    <w:top w:val="none" w:sz="0" w:space="0" w:color="auto"/>
                                    <w:left w:val="none" w:sz="0" w:space="0" w:color="auto"/>
                                    <w:bottom w:val="none" w:sz="0" w:space="0" w:color="auto"/>
                                    <w:right w:val="none" w:sz="0" w:space="0" w:color="auto"/>
                                  </w:divBdr>
                                  <w:divsChild>
                                    <w:div w:id="671831479">
                                      <w:marLeft w:val="0"/>
                                      <w:marRight w:val="0"/>
                                      <w:marTop w:val="0"/>
                                      <w:marBottom w:val="0"/>
                                      <w:divBdr>
                                        <w:top w:val="none" w:sz="0" w:space="0" w:color="auto"/>
                                        <w:left w:val="none" w:sz="0" w:space="0" w:color="auto"/>
                                        <w:bottom w:val="none" w:sz="0" w:space="0" w:color="auto"/>
                                        <w:right w:val="none" w:sz="0" w:space="0" w:color="auto"/>
                                      </w:divBdr>
                                      <w:divsChild>
                                        <w:div w:id="39440015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832151">
      <w:bodyDiv w:val="1"/>
      <w:marLeft w:val="0"/>
      <w:marRight w:val="0"/>
      <w:marTop w:val="0"/>
      <w:marBottom w:val="0"/>
      <w:divBdr>
        <w:top w:val="none" w:sz="0" w:space="0" w:color="auto"/>
        <w:left w:val="none" w:sz="0" w:space="0" w:color="auto"/>
        <w:bottom w:val="none" w:sz="0" w:space="0" w:color="auto"/>
        <w:right w:val="none" w:sz="0" w:space="0" w:color="auto"/>
      </w:divBdr>
      <w:divsChild>
        <w:div w:id="1288271516">
          <w:marLeft w:val="0"/>
          <w:marRight w:val="0"/>
          <w:marTop w:val="0"/>
          <w:marBottom w:val="0"/>
          <w:divBdr>
            <w:top w:val="none" w:sz="0" w:space="0" w:color="auto"/>
            <w:left w:val="none" w:sz="0" w:space="0" w:color="auto"/>
            <w:bottom w:val="none" w:sz="0" w:space="0" w:color="auto"/>
            <w:right w:val="none" w:sz="0" w:space="0" w:color="auto"/>
          </w:divBdr>
          <w:divsChild>
            <w:div w:id="143667799">
              <w:marLeft w:val="0"/>
              <w:marRight w:val="0"/>
              <w:marTop w:val="0"/>
              <w:marBottom w:val="0"/>
              <w:divBdr>
                <w:top w:val="none" w:sz="0" w:space="0" w:color="auto"/>
                <w:left w:val="none" w:sz="0" w:space="0" w:color="auto"/>
                <w:bottom w:val="none" w:sz="0" w:space="0" w:color="auto"/>
                <w:right w:val="none" w:sz="0" w:space="0" w:color="auto"/>
              </w:divBdr>
              <w:divsChild>
                <w:div w:id="328023221">
                  <w:marLeft w:val="0"/>
                  <w:marRight w:val="0"/>
                  <w:marTop w:val="0"/>
                  <w:marBottom w:val="0"/>
                  <w:divBdr>
                    <w:top w:val="none" w:sz="0" w:space="0" w:color="auto"/>
                    <w:left w:val="none" w:sz="0" w:space="0" w:color="auto"/>
                    <w:bottom w:val="none" w:sz="0" w:space="0" w:color="auto"/>
                    <w:right w:val="none" w:sz="0" w:space="0" w:color="auto"/>
                  </w:divBdr>
                  <w:divsChild>
                    <w:div w:id="20861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96010">
      <w:bodyDiv w:val="1"/>
      <w:marLeft w:val="0"/>
      <w:marRight w:val="0"/>
      <w:marTop w:val="0"/>
      <w:marBottom w:val="0"/>
      <w:divBdr>
        <w:top w:val="none" w:sz="0" w:space="0" w:color="auto"/>
        <w:left w:val="none" w:sz="0" w:space="0" w:color="auto"/>
        <w:bottom w:val="none" w:sz="0" w:space="0" w:color="auto"/>
        <w:right w:val="none" w:sz="0" w:space="0" w:color="auto"/>
      </w:divBdr>
      <w:divsChild>
        <w:div w:id="458766520">
          <w:marLeft w:val="0"/>
          <w:marRight w:val="0"/>
          <w:marTop w:val="0"/>
          <w:marBottom w:val="0"/>
          <w:divBdr>
            <w:top w:val="none" w:sz="0" w:space="0" w:color="auto"/>
            <w:left w:val="none" w:sz="0" w:space="0" w:color="auto"/>
            <w:bottom w:val="none" w:sz="0" w:space="0" w:color="auto"/>
            <w:right w:val="none" w:sz="0" w:space="0" w:color="auto"/>
          </w:divBdr>
          <w:divsChild>
            <w:div w:id="1806897584">
              <w:marLeft w:val="0"/>
              <w:marRight w:val="0"/>
              <w:marTop w:val="0"/>
              <w:marBottom w:val="0"/>
              <w:divBdr>
                <w:top w:val="none" w:sz="0" w:space="0" w:color="auto"/>
                <w:left w:val="none" w:sz="0" w:space="0" w:color="auto"/>
                <w:bottom w:val="none" w:sz="0" w:space="0" w:color="auto"/>
                <w:right w:val="none" w:sz="0" w:space="0" w:color="auto"/>
              </w:divBdr>
              <w:divsChild>
                <w:div w:id="414015784">
                  <w:marLeft w:val="0"/>
                  <w:marRight w:val="0"/>
                  <w:marTop w:val="0"/>
                  <w:marBottom w:val="0"/>
                  <w:divBdr>
                    <w:top w:val="single" w:sz="6" w:space="31" w:color="A4A4A4"/>
                    <w:left w:val="single" w:sz="6" w:space="31" w:color="A4A4A4"/>
                    <w:bottom w:val="single" w:sz="6" w:space="15" w:color="A4A4A4"/>
                    <w:right w:val="single" w:sz="6" w:space="31" w:color="A4A4A4"/>
                  </w:divBdr>
                  <w:divsChild>
                    <w:div w:id="1561555179">
                      <w:marLeft w:val="0"/>
                      <w:marRight w:val="0"/>
                      <w:marTop w:val="525"/>
                      <w:marBottom w:val="285"/>
                      <w:divBdr>
                        <w:top w:val="none" w:sz="0" w:space="0" w:color="auto"/>
                        <w:left w:val="none" w:sz="0" w:space="0" w:color="auto"/>
                        <w:bottom w:val="none" w:sz="0" w:space="0" w:color="auto"/>
                        <w:right w:val="none" w:sz="0" w:space="0" w:color="auto"/>
                      </w:divBdr>
                    </w:div>
                    <w:div w:id="651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55893">
      <w:bodyDiv w:val="1"/>
      <w:marLeft w:val="0"/>
      <w:marRight w:val="0"/>
      <w:marTop w:val="0"/>
      <w:marBottom w:val="0"/>
      <w:divBdr>
        <w:top w:val="none" w:sz="0" w:space="0" w:color="auto"/>
        <w:left w:val="none" w:sz="0" w:space="0" w:color="auto"/>
        <w:bottom w:val="none" w:sz="0" w:space="0" w:color="auto"/>
        <w:right w:val="none" w:sz="0" w:space="0" w:color="auto"/>
      </w:divBdr>
      <w:divsChild>
        <w:div w:id="340664018">
          <w:marLeft w:val="0"/>
          <w:marRight w:val="0"/>
          <w:marTop w:val="0"/>
          <w:marBottom w:val="0"/>
          <w:divBdr>
            <w:top w:val="none" w:sz="0" w:space="0" w:color="auto"/>
            <w:left w:val="none" w:sz="0" w:space="0" w:color="auto"/>
            <w:bottom w:val="none" w:sz="0" w:space="0" w:color="auto"/>
            <w:right w:val="none" w:sz="0" w:space="0" w:color="auto"/>
          </w:divBdr>
          <w:divsChild>
            <w:div w:id="714625530">
              <w:marLeft w:val="0"/>
              <w:marRight w:val="0"/>
              <w:marTop w:val="0"/>
              <w:marBottom w:val="0"/>
              <w:divBdr>
                <w:top w:val="none" w:sz="0" w:space="0" w:color="auto"/>
                <w:left w:val="none" w:sz="0" w:space="0" w:color="auto"/>
                <w:bottom w:val="none" w:sz="0" w:space="0" w:color="auto"/>
                <w:right w:val="none" w:sz="0" w:space="0" w:color="auto"/>
              </w:divBdr>
              <w:divsChild>
                <w:div w:id="1692800042">
                  <w:marLeft w:val="0"/>
                  <w:marRight w:val="0"/>
                  <w:marTop w:val="0"/>
                  <w:marBottom w:val="0"/>
                  <w:divBdr>
                    <w:top w:val="none" w:sz="0" w:space="0" w:color="auto"/>
                    <w:left w:val="none" w:sz="0" w:space="0" w:color="auto"/>
                    <w:bottom w:val="none" w:sz="0" w:space="0" w:color="auto"/>
                    <w:right w:val="none" w:sz="0" w:space="0" w:color="auto"/>
                  </w:divBdr>
                  <w:divsChild>
                    <w:div w:id="1946494404">
                      <w:marLeft w:val="0"/>
                      <w:marRight w:val="0"/>
                      <w:marTop w:val="0"/>
                      <w:marBottom w:val="0"/>
                      <w:divBdr>
                        <w:top w:val="none" w:sz="0" w:space="0" w:color="auto"/>
                        <w:left w:val="none" w:sz="0" w:space="0" w:color="auto"/>
                        <w:bottom w:val="none" w:sz="0" w:space="0" w:color="auto"/>
                        <w:right w:val="none" w:sz="0" w:space="0" w:color="auto"/>
                      </w:divBdr>
                      <w:divsChild>
                        <w:div w:id="1385719011">
                          <w:marLeft w:val="0"/>
                          <w:marRight w:val="0"/>
                          <w:marTop w:val="0"/>
                          <w:marBottom w:val="0"/>
                          <w:divBdr>
                            <w:top w:val="none" w:sz="0" w:space="0" w:color="auto"/>
                            <w:left w:val="none" w:sz="0" w:space="0" w:color="auto"/>
                            <w:bottom w:val="none" w:sz="0" w:space="0" w:color="auto"/>
                            <w:right w:val="none" w:sz="0" w:space="0" w:color="auto"/>
                          </w:divBdr>
                          <w:divsChild>
                            <w:div w:id="7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127808">
      <w:bodyDiv w:val="1"/>
      <w:marLeft w:val="0"/>
      <w:marRight w:val="0"/>
      <w:marTop w:val="0"/>
      <w:marBottom w:val="0"/>
      <w:divBdr>
        <w:top w:val="none" w:sz="0" w:space="0" w:color="auto"/>
        <w:left w:val="none" w:sz="0" w:space="0" w:color="auto"/>
        <w:bottom w:val="none" w:sz="0" w:space="0" w:color="auto"/>
        <w:right w:val="none" w:sz="0" w:space="0" w:color="auto"/>
      </w:divBdr>
      <w:divsChild>
        <w:div w:id="18045578">
          <w:marLeft w:val="0"/>
          <w:marRight w:val="0"/>
          <w:marTop w:val="0"/>
          <w:marBottom w:val="0"/>
          <w:divBdr>
            <w:top w:val="none" w:sz="0" w:space="0" w:color="auto"/>
            <w:left w:val="none" w:sz="0" w:space="0" w:color="auto"/>
            <w:bottom w:val="none" w:sz="0" w:space="0" w:color="auto"/>
            <w:right w:val="none" w:sz="0" w:space="0" w:color="auto"/>
          </w:divBdr>
          <w:divsChild>
            <w:div w:id="1606838079">
              <w:marLeft w:val="0"/>
              <w:marRight w:val="0"/>
              <w:marTop w:val="0"/>
              <w:marBottom w:val="0"/>
              <w:divBdr>
                <w:top w:val="none" w:sz="0" w:space="0" w:color="auto"/>
                <w:left w:val="none" w:sz="0" w:space="0" w:color="auto"/>
                <w:bottom w:val="none" w:sz="0" w:space="0" w:color="auto"/>
                <w:right w:val="none" w:sz="0" w:space="0" w:color="auto"/>
              </w:divBdr>
              <w:divsChild>
                <w:div w:id="1105421662">
                  <w:marLeft w:val="0"/>
                  <w:marRight w:val="0"/>
                  <w:marTop w:val="0"/>
                  <w:marBottom w:val="0"/>
                  <w:divBdr>
                    <w:top w:val="none" w:sz="0" w:space="0" w:color="auto"/>
                    <w:left w:val="none" w:sz="0" w:space="0" w:color="auto"/>
                    <w:bottom w:val="none" w:sz="0" w:space="0" w:color="auto"/>
                    <w:right w:val="none" w:sz="0" w:space="0" w:color="auto"/>
                  </w:divBdr>
                  <w:divsChild>
                    <w:div w:id="10687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B7A5-0B23-4960-9311-EB5E3823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1631</Words>
  <Characters>9301</Characters>
  <Application>Microsoft Office Word</Application>
  <DocSecurity>0</DocSecurity>
  <Lines>77</Lines>
  <Paragraphs>21</Paragraphs>
  <ScaleCrop>false</ScaleCrop>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3</cp:revision>
  <cp:lastPrinted>2017-09-17T10:44:00Z</cp:lastPrinted>
  <dcterms:created xsi:type="dcterms:W3CDTF">2020-05-22T05:46:00Z</dcterms:created>
  <dcterms:modified xsi:type="dcterms:W3CDTF">2020-05-22T05:55:00Z</dcterms:modified>
</cp:coreProperties>
</file>