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8DF9" w14:textId="17DC6FAB" w:rsidR="003737BF" w:rsidRDefault="003737BF" w:rsidP="00E17E91">
      <w:pPr>
        <w:pStyle w:val="a3"/>
      </w:pPr>
      <w:r w:rsidRPr="003737BF">
        <w:rPr>
          <w:rFonts w:hint="eastAsia"/>
        </w:rPr>
        <w:t>申请《上海市居住证</w:t>
      </w:r>
      <w:r w:rsidRPr="003737BF">
        <w:rPr>
          <w:rFonts w:hint="eastAsia"/>
        </w:rPr>
        <w:t>A</w:t>
      </w:r>
      <w:r w:rsidR="00620192">
        <w:rPr>
          <w:rFonts w:hint="eastAsia"/>
        </w:rPr>
        <w:t>证》</w:t>
      </w:r>
      <w:r w:rsidRPr="003737BF">
        <w:rPr>
          <w:rFonts w:hint="eastAsia"/>
        </w:rPr>
        <w:t>积分办事须知</w:t>
      </w:r>
      <w:bookmarkStart w:id="0" w:name="_Toc8889"/>
      <w:bookmarkStart w:id="1" w:name="_Toc26088"/>
      <w:bookmarkStart w:id="2" w:name="_Toc447542246"/>
    </w:p>
    <w:p w14:paraId="7EB49FC6" w14:textId="77777777" w:rsidR="00E17E91" w:rsidRPr="00E17E91" w:rsidRDefault="00E17E91" w:rsidP="00E17E91">
      <w:pPr>
        <w:rPr>
          <w:rFonts w:hint="eastAsia"/>
        </w:rPr>
      </w:pPr>
    </w:p>
    <w:bookmarkEnd w:id="0"/>
    <w:bookmarkEnd w:id="1"/>
    <w:bookmarkEnd w:id="2"/>
    <w:p w14:paraId="260F7847" w14:textId="1F297E42" w:rsidR="003737BF" w:rsidRPr="00BA6A74" w:rsidRDefault="00E17E91" w:rsidP="003737BF">
      <w:pPr>
        <w:jc w:val="left"/>
        <w:rPr>
          <w:rFonts w:ascii="宋体" w:eastAsia="宋体" w:hAnsi="宋体" w:cs="Times New Roman"/>
          <w:b/>
          <w:sz w:val="21"/>
          <w:szCs w:val="22"/>
        </w:rPr>
      </w:pPr>
      <w:r>
        <w:rPr>
          <w:rFonts w:ascii="宋体" w:eastAsia="宋体" w:hAnsi="宋体" w:cs="Times New Roman" w:hint="eastAsia"/>
          <w:b/>
          <w:sz w:val="21"/>
          <w:szCs w:val="22"/>
        </w:rPr>
        <w:t>一</w:t>
      </w:r>
      <w:r w:rsidR="001522C4" w:rsidRPr="00BA6A74">
        <w:rPr>
          <w:rFonts w:ascii="宋体" w:eastAsia="宋体" w:hAnsi="宋体" w:cs="Times New Roman" w:hint="eastAsia"/>
          <w:b/>
          <w:sz w:val="21"/>
          <w:szCs w:val="22"/>
        </w:rPr>
        <w:t>、</w:t>
      </w:r>
      <w:r w:rsidR="003737BF" w:rsidRPr="00BA6A74">
        <w:rPr>
          <w:rFonts w:ascii="宋体" w:eastAsia="宋体" w:hAnsi="宋体" w:cs="Times New Roman" w:hint="eastAsia"/>
          <w:b/>
          <w:sz w:val="21"/>
          <w:szCs w:val="22"/>
        </w:rPr>
        <w:t>首次申请</w:t>
      </w:r>
      <w:r w:rsidR="003737BF" w:rsidRPr="00BA6A74">
        <w:rPr>
          <w:rFonts w:ascii="宋体" w:eastAsia="宋体" w:hAnsi="宋体" w:cs="Times New Roman" w:hint="eastAsia"/>
          <w:b/>
          <w:sz w:val="21"/>
          <w:szCs w:val="21"/>
        </w:rPr>
        <w:t>积分材料清单</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340"/>
        <w:gridCol w:w="2520"/>
        <w:gridCol w:w="3420"/>
      </w:tblGrid>
      <w:tr w:rsidR="003737BF" w:rsidRPr="00BA6A74" w14:paraId="42F350CD" w14:textId="77777777" w:rsidTr="00A90CCE">
        <w:trPr>
          <w:trHeight w:val="454"/>
          <w:jc w:val="center"/>
        </w:trPr>
        <w:tc>
          <w:tcPr>
            <w:tcW w:w="9643" w:type="dxa"/>
            <w:gridSpan w:val="4"/>
            <w:tcBorders>
              <w:top w:val="single" w:sz="4" w:space="0" w:color="auto"/>
              <w:left w:val="single" w:sz="4" w:space="0" w:color="auto"/>
              <w:bottom w:val="single" w:sz="4" w:space="0" w:color="auto"/>
              <w:right w:val="single" w:sz="4" w:space="0" w:color="auto"/>
            </w:tcBorders>
            <w:vAlign w:val="center"/>
            <w:hideMark/>
          </w:tcPr>
          <w:p w14:paraId="3A860825" w14:textId="77777777" w:rsidR="003737BF" w:rsidRPr="00BA6A74" w:rsidRDefault="003737BF" w:rsidP="003737BF">
            <w:pPr>
              <w:rPr>
                <w:rFonts w:ascii="宋体" w:eastAsia="宋体" w:hAnsi="宋体" w:cs="Times New Roman"/>
                <w:b/>
                <w:bCs/>
                <w:sz w:val="21"/>
                <w:szCs w:val="21"/>
              </w:rPr>
            </w:pPr>
            <w:r w:rsidRPr="00BA6A74">
              <w:rPr>
                <w:rFonts w:ascii="宋体" w:eastAsia="宋体" w:hAnsi="宋体" w:cs="Times New Roman" w:hint="eastAsia"/>
                <w:b/>
                <w:bCs/>
                <w:sz w:val="21"/>
                <w:szCs w:val="21"/>
              </w:rPr>
              <w:t>申请人基本信息：</w:t>
            </w:r>
          </w:p>
        </w:tc>
      </w:tr>
      <w:tr w:rsidR="003737BF" w:rsidRPr="00BA6A74" w14:paraId="66A8B789" w14:textId="77777777"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0B6FAEC1" w14:textId="77777777"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聘用方式</w:t>
            </w:r>
          </w:p>
        </w:tc>
        <w:tc>
          <w:tcPr>
            <w:tcW w:w="8280" w:type="dxa"/>
            <w:gridSpan w:val="3"/>
            <w:tcBorders>
              <w:top w:val="single" w:sz="4" w:space="0" w:color="auto"/>
              <w:left w:val="single" w:sz="4" w:space="0" w:color="auto"/>
              <w:bottom w:val="single" w:sz="4" w:space="0" w:color="auto"/>
              <w:right w:val="single" w:sz="4" w:space="0" w:color="auto"/>
            </w:tcBorders>
            <w:vAlign w:val="center"/>
            <w:hideMark/>
          </w:tcPr>
          <w:p w14:paraId="568FD344" w14:textId="77777777" w:rsidR="003737BF" w:rsidRPr="00BA6A74" w:rsidRDefault="003737BF" w:rsidP="003737BF">
            <w:pPr>
              <w:ind w:firstLineChars="100" w:firstLine="210"/>
              <w:rPr>
                <w:rFonts w:ascii="宋体" w:eastAsia="宋体" w:hAnsi="宋体" w:cs="Times New Roman"/>
                <w:bCs/>
                <w:sz w:val="21"/>
                <w:szCs w:val="21"/>
              </w:rPr>
            </w:pPr>
            <w:r w:rsidRPr="00BA6A74">
              <w:rPr>
                <w:rFonts w:ascii="宋体" w:eastAsia="宋体" w:hAnsi="宋体" w:cs="Times New Roman" w:hint="eastAsia"/>
                <w:bCs/>
                <w:sz w:val="21"/>
                <w:szCs w:val="21"/>
              </w:rPr>
              <w:t>事业编制  ∣  人才派遣  （请打“√”选择）</w:t>
            </w:r>
          </w:p>
        </w:tc>
      </w:tr>
      <w:tr w:rsidR="003737BF" w:rsidRPr="00BA6A74" w14:paraId="4F9FB918" w14:textId="77777777"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7195E8D2" w14:textId="77777777"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sz w:val="21"/>
                <w:szCs w:val="21"/>
              </w:rPr>
              <w:t>姓名</w:t>
            </w:r>
          </w:p>
        </w:tc>
        <w:tc>
          <w:tcPr>
            <w:tcW w:w="2340" w:type="dxa"/>
            <w:tcBorders>
              <w:top w:val="single" w:sz="4" w:space="0" w:color="auto"/>
              <w:left w:val="single" w:sz="4" w:space="0" w:color="auto"/>
              <w:bottom w:val="single" w:sz="4" w:space="0" w:color="auto"/>
              <w:right w:val="single" w:sz="4" w:space="0" w:color="auto"/>
            </w:tcBorders>
            <w:vAlign w:val="center"/>
          </w:tcPr>
          <w:p w14:paraId="1F11A944" w14:textId="77777777" w:rsidR="003737BF" w:rsidRPr="00BA6A74" w:rsidRDefault="003737BF" w:rsidP="003737BF">
            <w:pPr>
              <w:rPr>
                <w:rFonts w:ascii="宋体" w:eastAsia="宋体" w:hAnsi="宋体" w:cs="Times New Roman"/>
                <w:bCs/>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3975B9E" w14:textId="77777777"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在交大工作部门</w:t>
            </w:r>
          </w:p>
        </w:tc>
        <w:tc>
          <w:tcPr>
            <w:tcW w:w="3420" w:type="dxa"/>
            <w:tcBorders>
              <w:top w:val="single" w:sz="4" w:space="0" w:color="auto"/>
              <w:left w:val="single" w:sz="4" w:space="0" w:color="auto"/>
              <w:bottom w:val="single" w:sz="4" w:space="0" w:color="auto"/>
              <w:right w:val="single" w:sz="4" w:space="0" w:color="auto"/>
            </w:tcBorders>
            <w:vAlign w:val="center"/>
          </w:tcPr>
          <w:p w14:paraId="60A25B91" w14:textId="77777777" w:rsidR="003737BF" w:rsidRPr="00BA6A74" w:rsidRDefault="003737BF" w:rsidP="003737BF">
            <w:pPr>
              <w:rPr>
                <w:rFonts w:ascii="宋体" w:eastAsia="宋体" w:hAnsi="宋体" w:cs="Times New Roman"/>
                <w:bCs/>
                <w:sz w:val="21"/>
                <w:szCs w:val="21"/>
              </w:rPr>
            </w:pPr>
          </w:p>
        </w:tc>
      </w:tr>
      <w:tr w:rsidR="003737BF" w:rsidRPr="00BA6A74" w14:paraId="6AFE8B43" w14:textId="77777777"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3D8CAB61" w14:textId="77777777" w:rsidR="003737BF" w:rsidRPr="00BA6A74" w:rsidRDefault="003737BF" w:rsidP="003737BF">
            <w:pPr>
              <w:jc w:val="center"/>
              <w:rPr>
                <w:rFonts w:ascii="宋体" w:eastAsia="宋体" w:hAnsi="宋体" w:cs="Times New Roman"/>
                <w:sz w:val="21"/>
                <w:szCs w:val="21"/>
              </w:rPr>
            </w:pPr>
            <w:r w:rsidRPr="00BA6A74">
              <w:rPr>
                <w:rFonts w:ascii="宋体" w:eastAsia="宋体" w:hAnsi="宋体" w:cs="Times New Roman" w:hint="eastAsia"/>
                <w:bCs/>
                <w:sz w:val="21"/>
                <w:szCs w:val="21"/>
              </w:rPr>
              <w:t>手机</w:t>
            </w:r>
          </w:p>
        </w:tc>
        <w:tc>
          <w:tcPr>
            <w:tcW w:w="2340" w:type="dxa"/>
            <w:tcBorders>
              <w:top w:val="single" w:sz="4" w:space="0" w:color="auto"/>
              <w:left w:val="single" w:sz="4" w:space="0" w:color="auto"/>
              <w:bottom w:val="single" w:sz="4" w:space="0" w:color="auto"/>
              <w:right w:val="single" w:sz="4" w:space="0" w:color="auto"/>
            </w:tcBorders>
            <w:vAlign w:val="center"/>
          </w:tcPr>
          <w:p w14:paraId="58978406" w14:textId="77777777" w:rsidR="003737BF" w:rsidRPr="00BA6A74" w:rsidRDefault="003737BF" w:rsidP="003737BF">
            <w:pPr>
              <w:rPr>
                <w:rFonts w:ascii="宋体" w:eastAsia="宋体" w:hAnsi="宋体" w:cs="Times New Roman"/>
                <w:bCs/>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7B0C793" w14:textId="77777777"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Email</w:t>
            </w:r>
          </w:p>
        </w:tc>
        <w:tc>
          <w:tcPr>
            <w:tcW w:w="3420" w:type="dxa"/>
            <w:tcBorders>
              <w:top w:val="single" w:sz="4" w:space="0" w:color="auto"/>
              <w:left w:val="single" w:sz="4" w:space="0" w:color="auto"/>
              <w:bottom w:val="single" w:sz="4" w:space="0" w:color="auto"/>
              <w:right w:val="single" w:sz="4" w:space="0" w:color="auto"/>
            </w:tcBorders>
            <w:vAlign w:val="center"/>
          </w:tcPr>
          <w:p w14:paraId="63E533BB" w14:textId="77777777" w:rsidR="003737BF" w:rsidRPr="00BA6A74" w:rsidRDefault="003737BF" w:rsidP="003737BF">
            <w:pPr>
              <w:rPr>
                <w:rFonts w:ascii="宋体" w:eastAsia="宋体" w:hAnsi="宋体" w:cs="Times New Roman"/>
                <w:bCs/>
                <w:sz w:val="21"/>
                <w:szCs w:val="21"/>
              </w:rPr>
            </w:pPr>
          </w:p>
        </w:tc>
      </w:tr>
      <w:tr w:rsidR="003737BF" w:rsidRPr="00BA6A74" w14:paraId="70D16015" w14:textId="77777777"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42316C9F" w14:textId="77777777"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sz w:val="21"/>
                <w:szCs w:val="21"/>
              </w:rPr>
              <w:t>身份证号</w:t>
            </w: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7D20DD29" w14:textId="77777777" w:rsidR="003737BF" w:rsidRPr="00BA6A74" w:rsidRDefault="003737BF" w:rsidP="003737BF">
            <w:pPr>
              <w:rPr>
                <w:rFonts w:ascii="宋体" w:eastAsia="宋体" w:hAnsi="宋体" w:cs="Times New Roman"/>
                <w:bCs/>
                <w:sz w:val="21"/>
                <w:szCs w:val="21"/>
              </w:rPr>
            </w:pPr>
          </w:p>
        </w:tc>
      </w:tr>
      <w:tr w:rsidR="003737BF" w:rsidRPr="00BA6A74" w14:paraId="138FFE1C" w14:textId="77777777" w:rsidTr="00A90CCE">
        <w:trPr>
          <w:trHeight w:val="2655"/>
          <w:jc w:val="center"/>
        </w:trPr>
        <w:tc>
          <w:tcPr>
            <w:tcW w:w="9643" w:type="dxa"/>
            <w:gridSpan w:val="4"/>
            <w:tcBorders>
              <w:top w:val="single" w:sz="4" w:space="0" w:color="auto"/>
              <w:left w:val="single" w:sz="4" w:space="0" w:color="auto"/>
              <w:bottom w:val="single" w:sz="4" w:space="0" w:color="auto"/>
              <w:right w:val="single" w:sz="4" w:space="0" w:color="auto"/>
            </w:tcBorders>
            <w:vAlign w:val="center"/>
          </w:tcPr>
          <w:p w14:paraId="2B5FFEF0" w14:textId="77777777" w:rsidR="003737BF" w:rsidRPr="00BA6A74" w:rsidRDefault="003737BF" w:rsidP="003737BF">
            <w:pPr>
              <w:widowControl/>
              <w:spacing w:line="400" w:lineRule="exact"/>
              <w:rPr>
                <w:rFonts w:ascii="宋体" w:eastAsia="宋体" w:hAnsi="宋体" w:cs="宋体"/>
                <w:b/>
                <w:bCs/>
                <w:sz w:val="21"/>
                <w:szCs w:val="21"/>
              </w:rPr>
            </w:pPr>
            <w:r w:rsidRPr="00BA6A74">
              <w:rPr>
                <w:rFonts w:ascii="宋体" w:eastAsia="宋体" w:hAnsi="宋体" w:cs="宋体" w:hint="eastAsia"/>
                <w:b/>
                <w:bCs/>
                <w:kern w:val="0"/>
                <w:sz w:val="21"/>
                <w:szCs w:val="21"/>
              </w:rPr>
              <w:t>学院初审意见：</w:t>
            </w:r>
          </w:p>
          <w:p w14:paraId="1CC41A07" w14:textId="77777777" w:rsidR="003737BF" w:rsidRPr="00BA6A74" w:rsidRDefault="003737BF" w:rsidP="00620192">
            <w:pPr>
              <w:widowControl/>
              <w:spacing w:line="400" w:lineRule="exact"/>
              <w:ind w:leftChars="200" w:left="480" w:firstLineChars="200" w:firstLine="422"/>
              <w:rPr>
                <w:rFonts w:ascii="宋体" w:eastAsia="宋体" w:hAnsi="宋体" w:cs="宋体"/>
                <w:b/>
                <w:bCs/>
                <w:kern w:val="0"/>
              </w:rPr>
            </w:pPr>
            <w:r w:rsidRPr="00BA6A74">
              <w:rPr>
                <w:rFonts w:ascii="宋体" w:eastAsia="宋体" w:hAnsi="宋体" w:cs="宋体" w:hint="eastAsia"/>
                <w:b/>
                <w:bCs/>
                <w:kern w:val="0"/>
                <w:sz w:val="21"/>
                <w:szCs w:val="21"/>
              </w:rPr>
              <w:t>经审核，申请人符合申请办理上海市居住证积分的基本条件，相关材料已根据清单内容备齐，</w:t>
            </w:r>
            <w:proofErr w:type="gramStart"/>
            <w:r w:rsidRPr="00BA6A74">
              <w:rPr>
                <w:rFonts w:ascii="宋体" w:eastAsia="宋体" w:hAnsi="宋体" w:cs="宋体" w:hint="eastAsia"/>
                <w:b/>
                <w:bCs/>
                <w:kern w:val="0"/>
                <w:sz w:val="21"/>
                <w:szCs w:val="21"/>
              </w:rPr>
              <w:t>我部门</w:t>
            </w:r>
            <w:proofErr w:type="gramEnd"/>
            <w:r w:rsidRPr="00BA6A74">
              <w:rPr>
                <w:rFonts w:ascii="宋体" w:eastAsia="宋体" w:hAnsi="宋体" w:cs="宋体" w:hint="eastAsia"/>
                <w:b/>
                <w:bCs/>
                <w:kern w:val="0"/>
                <w:sz w:val="21"/>
                <w:szCs w:val="21"/>
              </w:rPr>
              <w:t>同意申办。</w:t>
            </w:r>
          </w:p>
          <w:p w14:paraId="2A27340B" w14:textId="77777777" w:rsidR="003737BF" w:rsidRPr="00BA6A74" w:rsidRDefault="003737BF" w:rsidP="003737BF">
            <w:pPr>
              <w:widowControl/>
              <w:spacing w:line="400" w:lineRule="exact"/>
              <w:ind w:leftChars="200" w:left="480"/>
              <w:rPr>
                <w:rFonts w:ascii="宋体" w:eastAsia="宋体" w:hAnsi="宋体" w:cs="宋体"/>
                <w:b/>
                <w:bCs/>
                <w:kern w:val="0"/>
                <w:sz w:val="21"/>
                <w:szCs w:val="21"/>
              </w:rPr>
            </w:pPr>
          </w:p>
          <w:p w14:paraId="3D0457FF" w14:textId="77777777" w:rsidR="003737BF" w:rsidRPr="00BA6A74" w:rsidRDefault="003737BF" w:rsidP="003737BF">
            <w:pPr>
              <w:wordWrap w:val="0"/>
              <w:jc w:val="right"/>
              <w:rPr>
                <w:rFonts w:ascii="宋体" w:eastAsia="宋体" w:hAnsi="宋体" w:cs="Times New Roman"/>
                <w:sz w:val="21"/>
                <w:szCs w:val="22"/>
              </w:rPr>
            </w:pPr>
            <w:r w:rsidRPr="00BA6A74">
              <w:rPr>
                <w:rFonts w:ascii="宋体" w:eastAsia="宋体" w:hAnsi="宋体" w:cs="Times New Roman" w:hint="eastAsia"/>
                <w:bCs/>
                <w:sz w:val="21"/>
                <w:szCs w:val="21"/>
              </w:rPr>
              <w:t xml:space="preserve">部门人事干事审核签字：　　　　　　　　</w:t>
            </w:r>
          </w:p>
          <w:p w14:paraId="6AB0AED8" w14:textId="77777777" w:rsidR="003737BF" w:rsidRPr="00BA6A74" w:rsidRDefault="003737BF" w:rsidP="003737BF">
            <w:pPr>
              <w:wordWrap w:val="0"/>
              <w:jc w:val="right"/>
              <w:rPr>
                <w:rFonts w:ascii="宋体" w:eastAsia="宋体" w:hAnsi="宋体" w:cs="Times New Roman"/>
                <w:bCs/>
                <w:sz w:val="21"/>
                <w:szCs w:val="21"/>
              </w:rPr>
            </w:pPr>
            <w:r w:rsidRPr="00BA6A74">
              <w:rPr>
                <w:rFonts w:ascii="宋体" w:eastAsia="宋体" w:hAnsi="宋体" w:cs="Times New Roman" w:hint="eastAsia"/>
                <w:bCs/>
                <w:sz w:val="21"/>
                <w:szCs w:val="21"/>
              </w:rPr>
              <w:t xml:space="preserve">日期：　　　　　　　　　　　</w:t>
            </w:r>
          </w:p>
          <w:p w14:paraId="1730932D" w14:textId="77777777" w:rsidR="003737BF" w:rsidRPr="00BA6A74" w:rsidRDefault="003737BF" w:rsidP="003737BF">
            <w:pPr>
              <w:jc w:val="right"/>
              <w:rPr>
                <w:rFonts w:ascii="宋体" w:eastAsia="宋体" w:hAnsi="宋体" w:cs="Times New Roman"/>
                <w:bCs/>
                <w:sz w:val="21"/>
                <w:szCs w:val="21"/>
              </w:rPr>
            </w:pPr>
            <w:r w:rsidRPr="00BA6A74">
              <w:rPr>
                <w:rFonts w:ascii="宋体" w:eastAsia="宋体" w:hAnsi="宋体" w:cs="Times New Roman" w:hint="eastAsia"/>
                <w:bCs/>
                <w:sz w:val="21"/>
                <w:szCs w:val="21"/>
              </w:rPr>
              <w:t xml:space="preserve">　　　　　</w:t>
            </w:r>
          </w:p>
          <w:p w14:paraId="3D8ADEBE" w14:textId="77777777" w:rsidR="003737BF" w:rsidRPr="00BA6A74" w:rsidRDefault="003737BF" w:rsidP="003737BF">
            <w:pPr>
              <w:ind w:right="420"/>
              <w:jc w:val="right"/>
              <w:rPr>
                <w:rFonts w:ascii="宋体" w:eastAsia="宋体" w:hAnsi="宋体" w:cs="Times New Roman"/>
                <w:b/>
                <w:bCs/>
                <w:sz w:val="21"/>
                <w:szCs w:val="21"/>
              </w:rPr>
            </w:pPr>
            <w:r w:rsidRPr="00BA6A74">
              <w:rPr>
                <w:rFonts w:ascii="宋体" w:eastAsia="宋体" w:hAnsi="宋体" w:cs="Times New Roman" w:hint="eastAsia"/>
                <w:bCs/>
                <w:sz w:val="21"/>
                <w:szCs w:val="21"/>
              </w:rPr>
              <w:t>盖章（部门党委或支部章）</w:t>
            </w:r>
          </w:p>
        </w:tc>
      </w:tr>
      <w:tr w:rsidR="003737BF" w:rsidRPr="00BA6A74" w14:paraId="21BE0FBE" w14:textId="77777777" w:rsidTr="00A90CCE">
        <w:trPr>
          <w:trHeight w:val="724"/>
          <w:jc w:val="center"/>
        </w:trPr>
        <w:tc>
          <w:tcPr>
            <w:tcW w:w="9643" w:type="dxa"/>
            <w:gridSpan w:val="4"/>
            <w:tcBorders>
              <w:top w:val="single" w:sz="4" w:space="0" w:color="auto"/>
              <w:left w:val="single" w:sz="4" w:space="0" w:color="auto"/>
              <w:bottom w:val="single" w:sz="4" w:space="0" w:color="auto"/>
              <w:right w:val="single" w:sz="4" w:space="0" w:color="auto"/>
            </w:tcBorders>
            <w:hideMark/>
          </w:tcPr>
          <w:p w14:paraId="16143EE8" w14:textId="77777777" w:rsidR="003737BF" w:rsidRPr="00BA6A74" w:rsidRDefault="003737BF" w:rsidP="003737BF">
            <w:pPr>
              <w:widowControl/>
              <w:spacing w:line="400" w:lineRule="exact"/>
              <w:ind w:leftChars="200" w:left="480"/>
              <w:rPr>
                <w:rFonts w:ascii="宋体" w:eastAsia="宋体" w:hAnsi="宋体" w:cs="宋体"/>
                <w:b/>
                <w:bCs/>
                <w:sz w:val="21"/>
              </w:rPr>
            </w:pPr>
            <w:r w:rsidRPr="00BA6A74">
              <w:rPr>
                <w:rFonts w:ascii="宋体" w:eastAsia="宋体" w:hAnsi="宋体" w:cs="宋体" w:hint="eastAsia"/>
                <w:b/>
                <w:bCs/>
                <w:kern w:val="0"/>
                <w:sz w:val="21"/>
                <w:szCs w:val="21"/>
              </w:rPr>
              <w:t>其他情况说明：</w:t>
            </w:r>
          </w:p>
        </w:tc>
      </w:tr>
    </w:tbl>
    <w:p w14:paraId="136EAE1D" w14:textId="77777777" w:rsidR="003737BF" w:rsidRPr="00BA6A74" w:rsidRDefault="003737BF" w:rsidP="003737BF">
      <w:pPr>
        <w:autoSpaceDN w:val="0"/>
        <w:spacing w:before="100" w:beforeAutospacing="1" w:after="100" w:afterAutospacing="1" w:line="580" w:lineRule="exact"/>
        <w:jc w:val="left"/>
        <w:rPr>
          <w:rFonts w:ascii="宋体" w:eastAsia="宋体" w:hAnsi="宋体" w:cs="Times New Roman"/>
          <w:b/>
          <w:bCs/>
          <w:color w:val="FF0000"/>
          <w:szCs w:val="22"/>
        </w:rPr>
      </w:pPr>
      <w:r w:rsidRPr="00BA6A74">
        <w:rPr>
          <w:rFonts w:ascii="宋体" w:eastAsia="宋体" w:hAnsi="宋体" w:cs="Times New Roman" w:hint="eastAsia"/>
          <w:b/>
          <w:bCs/>
          <w:color w:val="FF0000"/>
          <w:szCs w:val="22"/>
        </w:rPr>
        <w:t>除特殊说明外，所有积分申请材料均须核对原件，留复印件</w:t>
      </w:r>
    </w:p>
    <w:p w14:paraId="181A49F5" w14:textId="77777777" w:rsidR="003737BF" w:rsidRPr="00BA6A74" w:rsidRDefault="003737BF" w:rsidP="00BA6A74">
      <w:pPr>
        <w:widowControl/>
        <w:snapToGrid w:val="0"/>
        <w:spacing w:before="100" w:beforeAutospacing="1" w:after="100" w:afterAutospacing="1" w:line="440" w:lineRule="exact"/>
        <w:jc w:val="left"/>
        <w:rPr>
          <w:rFonts w:ascii="宋体" w:eastAsia="宋体" w:hAnsi="宋体" w:cs="宋体"/>
          <w:bCs/>
          <w:color w:val="333333"/>
          <w:sz w:val="21"/>
          <w:szCs w:val="21"/>
        </w:rPr>
      </w:pPr>
      <w:r w:rsidRPr="00BA6A74">
        <w:rPr>
          <w:rFonts w:ascii="宋体" w:eastAsia="宋体" w:hAnsi="宋体" w:cs="宋体" w:hint="eastAsia"/>
          <w:bCs/>
          <w:color w:val="333333"/>
          <w:sz w:val="21"/>
          <w:szCs w:val="21"/>
        </w:rPr>
        <w:t>申请人电子版材料</w:t>
      </w:r>
    </w:p>
    <w:p w14:paraId="4393F10E" w14:textId="3CAE079C" w:rsidR="003737BF" w:rsidRPr="00BA6A74" w:rsidRDefault="003737BF" w:rsidP="00BA6A74">
      <w:pPr>
        <w:widowControl/>
        <w:adjustRightInd w:val="0"/>
        <w:spacing w:line="440" w:lineRule="exact"/>
        <w:jc w:val="left"/>
        <w:rPr>
          <w:rFonts w:ascii="宋体" w:eastAsia="宋体" w:hAnsi="宋体" w:cs="宋体"/>
          <w:bCs/>
          <w:color w:val="333333"/>
          <w:kern w:val="0"/>
          <w:sz w:val="21"/>
          <w:szCs w:val="21"/>
        </w:rPr>
      </w:pPr>
      <w:r w:rsidRPr="00E17E91">
        <w:rPr>
          <w:rFonts w:ascii="宋体" w:eastAsia="宋体" w:hAnsi="宋体" w:cs="宋体" w:hint="eastAsia"/>
          <w:bCs/>
          <w:color w:val="333333"/>
          <w:kern w:val="0"/>
          <w:sz w:val="21"/>
          <w:szCs w:val="21"/>
        </w:rPr>
        <w:t>填写</w:t>
      </w:r>
      <w:r w:rsidRPr="00E17E91">
        <w:rPr>
          <w:rFonts w:ascii="宋体" w:eastAsia="宋体" w:hAnsi="宋体" w:cs="宋体" w:hint="eastAsia"/>
          <w:kern w:val="0"/>
          <w:sz w:val="21"/>
          <w:szCs w:val="21"/>
        </w:rPr>
        <w:t>办理</w:t>
      </w:r>
      <w:r w:rsidRPr="00E17E91">
        <w:rPr>
          <w:rFonts w:ascii="宋体" w:eastAsia="宋体" w:hAnsi="宋体" w:cs="宋体" w:hint="eastAsia"/>
          <w:color w:val="333333"/>
          <w:kern w:val="0"/>
          <w:sz w:val="21"/>
          <w:szCs w:val="21"/>
        </w:rPr>
        <w:t>《</w:t>
      </w:r>
      <w:r w:rsidRPr="00E17E91">
        <w:rPr>
          <w:rFonts w:ascii="宋体" w:eastAsia="宋体" w:hAnsi="宋体" w:cs="宋体" w:hint="eastAsia"/>
          <w:color w:val="333333"/>
          <w:kern w:val="0"/>
          <w:sz w:val="21"/>
          <w:szCs w:val="21"/>
          <w:lang w:val="zh-CN"/>
        </w:rPr>
        <w:t>办理居住证积分手续</w:t>
      </w:r>
      <w:r w:rsidRPr="00E17E91">
        <w:rPr>
          <w:rFonts w:ascii="宋体" w:eastAsia="宋体" w:hAnsi="宋体" w:cs="宋体" w:hint="eastAsia"/>
          <w:color w:val="333333"/>
          <w:kern w:val="0"/>
          <w:sz w:val="21"/>
          <w:szCs w:val="21"/>
        </w:rPr>
        <w:t>申请表</w:t>
      </w:r>
      <w:r w:rsidRPr="00E17E91">
        <w:rPr>
          <w:rFonts w:ascii="宋体" w:eastAsia="宋体" w:hAnsi="宋体" w:cs="宋体" w:hint="eastAsia"/>
          <w:bCs/>
          <w:color w:val="333333"/>
          <w:kern w:val="0"/>
          <w:sz w:val="21"/>
          <w:szCs w:val="21"/>
        </w:rPr>
        <w:t>手续申请表</w:t>
      </w:r>
      <w:r w:rsidRPr="00E17E91">
        <w:rPr>
          <w:rFonts w:ascii="宋体" w:eastAsia="宋体" w:hAnsi="宋体" w:cs="宋体" w:hint="eastAsia"/>
          <w:color w:val="333333"/>
          <w:kern w:val="0"/>
          <w:sz w:val="21"/>
          <w:szCs w:val="21"/>
        </w:rPr>
        <w:t>》（见附件）</w:t>
      </w:r>
      <w:r w:rsidRPr="00BA6A74">
        <w:rPr>
          <w:rFonts w:ascii="宋体" w:eastAsia="宋体" w:hAnsi="宋体" w:cs="宋体" w:hint="eastAsia"/>
          <w:color w:val="333333"/>
          <w:kern w:val="0"/>
          <w:sz w:val="20"/>
          <w:szCs w:val="20"/>
        </w:rPr>
        <w:t>；</w:t>
      </w:r>
      <w:hyperlink r:id="rId7" w:history="1">
        <w:r w:rsidR="003D75C5" w:rsidRPr="008E0477">
          <w:rPr>
            <w:rStyle w:val="a9"/>
            <w:rFonts w:ascii="宋体" w:eastAsia="宋体" w:hAnsi="宋体" w:cs="宋体" w:hint="eastAsia"/>
            <w:kern w:val="0"/>
            <w:sz w:val="21"/>
            <w:szCs w:val="21"/>
          </w:rPr>
          <w:t>发送至人事服务中心联系信箱zhu</w:t>
        </w:r>
        <w:r w:rsidR="003D75C5" w:rsidRPr="008E0477">
          <w:rPr>
            <w:rStyle w:val="a9"/>
            <w:rFonts w:ascii="宋体" w:eastAsia="宋体" w:hAnsi="宋体" w:cs="宋体"/>
            <w:kern w:val="0"/>
            <w:sz w:val="21"/>
            <w:szCs w:val="21"/>
          </w:rPr>
          <w:t>lily</w:t>
        </w:r>
        <w:r w:rsidR="003D75C5" w:rsidRPr="008E0477">
          <w:rPr>
            <w:rStyle w:val="a9"/>
            <w:rFonts w:ascii="宋体" w:eastAsia="宋体" w:hAnsi="宋体" w:cs="宋体" w:hint="eastAsia"/>
            <w:kern w:val="0"/>
            <w:sz w:val="21"/>
            <w:szCs w:val="21"/>
          </w:rPr>
          <w:t>@sjtu.edu.cn</w:t>
        </w:r>
      </w:hyperlink>
      <w:r w:rsidRPr="00BA6A74">
        <w:rPr>
          <w:rFonts w:ascii="宋体" w:eastAsia="宋体" w:hAnsi="宋体" w:cs="宋体" w:hint="eastAsia"/>
          <w:b/>
          <w:bCs/>
          <w:color w:val="333333"/>
          <w:kern w:val="0"/>
          <w:sz w:val="21"/>
          <w:szCs w:val="21"/>
        </w:rPr>
        <w:t>；</w:t>
      </w:r>
    </w:p>
    <w:p w14:paraId="1D9370A4" w14:textId="77777777" w:rsidR="003737BF" w:rsidRPr="00BA6A74" w:rsidRDefault="003737BF" w:rsidP="00BA6A74">
      <w:pPr>
        <w:widowControl/>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bCs/>
          <w:color w:val="333333"/>
          <w:sz w:val="21"/>
          <w:szCs w:val="21"/>
        </w:rPr>
        <w:t>申请人基本书面材料</w:t>
      </w:r>
    </w:p>
    <w:p w14:paraId="3C551327" w14:textId="77777777"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申请人有效期内的《上海市居住证》；</w:t>
      </w:r>
    </w:p>
    <w:p w14:paraId="26CC9543" w14:textId="77777777"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持证人有效身份证件；</w:t>
      </w:r>
    </w:p>
    <w:p w14:paraId="1186F9DE" w14:textId="77777777"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持证人户籍证明（家庭户口可提供户口簿，需提供具有详细地址页的首页及本人信息页；集体户口提供所在派出所出具的户籍证明或提供具有详细户籍地址的集体户口首页及本人信息页）；</w:t>
      </w:r>
    </w:p>
    <w:p w14:paraId="022C7AEA" w14:textId="77777777"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lastRenderedPageBreak/>
        <w:t>一年期及以上的劳动（聘用）合同；</w:t>
      </w:r>
    </w:p>
    <w:p w14:paraId="7F741E7F" w14:textId="77777777" w:rsidR="003737BF" w:rsidRPr="00BA6A74" w:rsidRDefault="003737BF" w:rsidP="00BA6A74">
      <w:pPr>
        <w:widowControl/>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bCs/>
          <w:color w:val="333333"/>
          <w:sz w:val="21"/>
          <w:szCs w:val="21"/>
        </w:rPr>
        <w:t>申请人积分书面材料</w:t>
      </w:r>
    </w:p>
    <w:p w14:paraId="24C2F6E3" w14:textId="77777777"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Arial Unicode MS"/>
          <w:sz w:val="21"/>
          <w:szCs w:val="21"/>
        </w:rPr>
      </w:pPr>
      <w:r w:rsidRPr="00BA6A74">
        <w:rPr>
          <w:rFonts w:ascii="宋体" w:eastAsia="宋体" w:hAnsi="宋体" w:cs="宋体" w:hint="eastAsia"/>
          <w:sz w:val="21"/>
          <w:szCs w:val="21"/>
        </w:rPr>
        <w:t>学历、学位证书（需按照国家教育行政主管部门规定取得的被国家认可的国内外学历学位证书。以高等教育自学考试、成人高等学历、网络高等学历教育毕业证书申请积分的，需提供毕业生登记表、成绩单等学籍材料，或其他可以证明其教育经历的相关材料。国（境）外学历学位还需提供教育部留学服务中心出具的国（境）外学历学位认证书）；</w:t>
      </w:r>
    </w:p>
    <w:p w14:paraId="66861989" w14:textId="77777777"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在本市工作期间取得的专业技术职务任职资格证书、专业技术类职业资格证书、技能类国家职业资格证书和所在单位的聘书；</w:t>
      </w:r>
    </w:p>
    <w:p w14:paraId="418E8A04" w14:textId="77777777"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用人单位所聘岗位与所学专业、工种需相符；</w:t>
      </w:r>
    </w:p>
    <w:p w14:paraId="14518EDA" w14:textId="77777777"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需要注册的专业技术类职业资格需注册并在有效注册期内；</w:t>
      </w:r>
    </w:p>
    <w:p w14:paraId="17E1FB0B" w14:textId="77777777"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在外省市工作期间获得的技能类国家职业资格三级及以上证书，通过本市复评或验证的，视同在本市获得；</w:t>
      </w:r>
    </w:p>
    <w:p w14:paraId="5368912A" w14:textId="77777777"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通过考试取得的职称或专业技术类职业资格证书，应提供《资格考试合格人员登记表》；通过评审取得的职称，应有评审表（无需提供，但档案中应有相关材料）；</w:t>
      </w:r>
    </w:p>
    <w:p w14:paraId="6D95CCA0" w14:textId="77777777"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最近6个月的个人所得税完税证明；</w:t>
      </w:r>
    </w:p>
    <w:p w14:paraId="26D80432" w14:textId="77777777"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配偶为本市户籍的，提供结婚证、配偶身份证、配偶户口簿或户籍证明；</w:t>
      </w:r>
    </w:p>
    <w:p w14:paraId="4825C58F" w14:textId="77777777" w:rsidR="003737BF" w:rsidRPr="00BA6A74" w:rsidRDefault="003737BF" w:rsidP="00BA6A74">
      <w:pPr>
        <w:widowControl/>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持证人同住配偶和子女需要享受积分相关待遇所需书面材料</w:t>
      </w:r>
    </w:p>
    <w:p w14:paraId="6C18DF28" w14:textId="77777777"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结婚证（离婚的提供离婚证、离婚协议书或法院调解书、判决书）；</w:t>
      </w:r>
    </w:p>
    <w:p w14:paraId="1135E411" w14:textId="77777777"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配偶有效身份证件；</w:t>
      </w:r>
    </w:p>
    <w:p w14:paraId="5B7B0E41" w14:textId="77777777"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配偶和子女户籍证明（家庭户口可提供户口簿，需提供具有详细地址页的首页及本人信息页；集体户口提供所在派出所出具的户籍证明或提供具有详细户籍地址的集体户口首页及本人信息页）；</w:t>
      </w:r>
    </w:p>
    <w:p w14:paraId="1ADEC8A7" w14:textId="77777777" w:rsidR="00BA6A74"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子女出生医学证明；</w:t>
      </w:r>
    </w:p>
    <w:p w14:paraId="6FC47DDD" w14:textId="77777777"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满16周岁及以上且在全日制普通高中就读的同住子女，还需提供就读证明和学籍证明。</w:t>
      </w:r>
    </w:p>
    <w:p w14:paraId="601D8743" w14:textId="77777777" w:rsidR="003737BF" w:rsidRPr="00BA6A74" w:rsidRDefault="003737BF" w:rsidP="00BA6A74">
      <w:pPr>
        <w:autoSpaceDN w:val="0"/>
        <w:spacing w:line="440" w:lineRule="exact"/>
        <w:rPr>
          <w:rFonts w:ascii="宋体" w:eastAsia="宋体" w:hAnsi="宋体" w:cs="宋体"/>
          <w:b/>
          <w:bCs/>
          <w:sz w:val="21"/>
          <w:szCs w:val="21"/>
        </w:rPr>
      </w:pPr>
      <w:bookmarkStart w:id="3" w:name="_Toc31728"/>
      <w:bookmarkStart w:id="4" w:name="_Toc18043"/>
      <w:r w:rsidRPr="00BA6A74">
        <w:rPr>
          <w:rFonts w:ascii="宋体" w:eastAsia="宋体" w:hAnsi="宋体" w:cs="宋体" w:hint="eastAsia"/>
          <w:b/>
          <w:bCs/>
          <w:sz w:val="21"/>
          <w:szCs w:val="21"/>
        </w:rPr>
        <w:t>注：以上材料均需提供复印件，验原件。</w:t>
      </w:r>
      <w:bookmarkStart w:id="5" w:name="_Toc447542247"/>
    </w:p>
    <w:p w14:paraId="67DAF878" w14:textId="6C1FB13A" w:rsidR="003737BF" w:rsidRPr="00BA6A74" w:rsidRDefault="00E17E91" w:rsidP="00BA6A74">
      <w:pPr>
        <w:autoSpaceDN w:val="0"/>
        <w:spacing w:line="440" w:lineRule="exact"/>
        <w:jc w:val="left"/>
        <w:rPr>
          <w:rFonts w:ascii="宋体" w:eastAsia="宋体" w:hAnsi="宋体" w:cs="Times New Roman"/>
          <w:b/>
          <w:sz w:val="21"/>
          <w:szCs w:val="21"/>
        </w:rPr>
      </w:pPr>
      <w:r>
        <w:rPr>
          <w:rFonts w:ascii="宋体" w:eastAsia="宋体" w:hAnsi="宋体" w:cs="Times New Roman" w:hint="eastAsia"/>
          <w:b/>
          <w:sz w:val="21"/>
          <w:szCs w:val="21"/>
        </w:rPr>
        <w:t>二</w:t>
      </w:r>
      <w:r w:rsidR="001522C4" w:rsidRPr="00BA6A74">
        <w:rPr>
          <w:rFonts w:ascii="宋体" w:eastAsia="宋体" w:hAnsi="宋体" w:cs="Times New Roman" w:hint="eastAsia"/>
          <w:b/>
          <w:sz w:val="21"/>
          <w:szCs w:val="21"/>
        </w:rPr>
        <w:t>、积分确认材料清单</w:t>
      </w:r>
    </w:p>
    <w:p w14:paraId="567AF958" w14:textId="77777777" w:rsidR="003737BF" w:rsidRPr="00BA6A74" w:rsidRDefault="003737BF" w:rsidP="00BA6A74">
      <w:pPr>
        <w:spacing w:line="440" w:lineRule="exact"/>
        <w:rPr>
          <w:rFonts w:ascii="宋体" w:eastAsia="宋体" w:hAnsi="宋体" w:cs="宋体"/>
          <w:b/>
          <w:sz w:val="21"/>
          <w:szCs w:val="21"/>
        </w:rPr>
      </w:pPr>
      <w:r w:rsidRPr="00BA6A74">
        <w:rPr>
          <w:rFonts w:ascii="宋体" w:eastAsia="宋体" w:hAnsi="宋体" w:cs="宋体" w:hint="eastAsia"/>
          <w:b/>
          <w:sz w:val="21"/>
          <w:szCs w:val="21"/>
        </w:rPr>
        <w:t>凡积分到期人员，在其居住地街道办理过居住证签注后，</w:t>
      </w:r>
      <w:r w:rsidRPr="00BA6A74" w:rsidDel="00F97858">
        <w:rPr>
          <w:rFonts w:ascii="宋体" w:eastAsia="宋体" w:hAnsi="宋体" w:cs="宋体" w:hint="eastAsia"/>
          <w:b/>
          <w:sz w:val="21"/>
          <w:szCs w:val="21"/>
        </w:rPr>
        <w:t xml:space="preserve"> </w:t>
      </w:r>
      <w:r w:rsidRPr="00BA6A74">
        <w:rPr>
          <w:rFonts w:ascii="宋体" w:eastAsia="宋体" w:hAnsi="宋体" w:cs="宋体" w:hint="eastAsia"/>
          <w:b/>
          <w:sz w:val="21"/>
          <w:szCs w:val="21"/>
        </w:rPr>
        <w:t>再办理积分确认。</w:t>
      </w:r>
      <w:bookmarkStart w:id="6" w:name="_Toc447542256"/>
    </w:p>
    <w:p w14:paraId="46BC986F" w14:textId="77777777" w:rsidR="003737BF" w:rsidRPr="00BA6A74" w:rsidRDefault="003737BF" w:rsidP="00BA6A74">
      <w:pPr>
        <w:spacing w:line="440" w:lineRule="exact"/>
        <w:rPr>
          <w:rFonts w:ascii="宋体" w:eastAsia="宋体" w:hAnsi="宋体" w:cs="宋体"/>
          <w:b/>
          <w:sz w:val="21"/>
          <w:szCs w:val="21"/>
        </w:rPr>
      </w:pPr>
      <w:r w:rsidRPr="00BA6A74">
        <w:rPr>
          <w:rFonts w:ascii="宋体" w:eastAsia="宋体" w:hAnsi="宋体" w:cs="Times New Roman" w:hint="eastAsia"/>
          <w:sz w:val="21"/>
          <w:szCs w:val="21"/>
        </w:rPr>
        <w:t>积分确认书面</w:t>
      </w:r>
      <w:r w:rsidRPr="00BA6A74">
        <w:rPr>
          <w:rFonts w:ascii="宋体" w:eastAsia="宋体" w:hAnsi="宋体" w:cs="宋体" w:hint="eastAsia"/>
          <w:sz w:val="21"/>
          <w:szCs w:val="21"/>
        </w:rPr>
        <w:t>材料：</w:t>
      </w:r>
      <w:bookmarkEnd w:id="6"/>
    </w:p>
    <w:p w14:paraId="4C30B0A4" w14:textId="77777777" w:rsidR="003737BF" w:rsidRPr="00BA6A74" w:rsidRDefault="003737BF" w:rsidP="00BA6A74">
      <w:pPr>
        <w:numPr>
          <w:ilvl w:val="0"/>
          <w:numId w:val="12"/>
        </w:numPr>
        <w:spacing w:line="440" w:lineRule="exact"/>
        <w:ind w:left="368" w:hangingChars="175" w:hanging="368"/>
        <w:rPr>
          <w:rFonts w:ascii="宋体" w:eastAsia="宋体" w:hAnsi="宋体" w:cs="宋体"/>
          <w:sz w:val="21"/>
          <w:szCs w:val="21"/>
        </w:rPr>
      </w:pPr>
      <w:r w:rsidRPr="00BA6A74">
        <w:rPr>
          <w:rFonts w:ascii="宋体" w:eastAsia="宋体" w:hAnsi="宋体" w:cs="宋体" w:hint="eastAsia"/>
          <w:sz w:val="21"/>
          <w:szCs w:val="21"/>
        </w:rPr>
        <w:lastRenderedPageBreak/>
        <w:t>申请人身份证（原件及复印件）</w:t>
      </w:r>
    </w:p>
    <w:p w14:paraId="02F56703" w14:textId="77777777" w:rsidR="003737BF" w:rsidRPr="00BA6A74" w:rsidRDefault="003737BF" w:rsidP="00BA6A74">
      <w:pPr>
        <w:numPr>
          <w:ilvl w:val="0"/>
          <w:numId w:val="12"/>
        </w:numPr>
        <w:spacing w:line="440" w:lineRule="exact"/>
        <w:ind w:left="368" w:hangingChars="175" w:hanging="368"/>
        <w:rPr>
          <w:rFonts w:ascii="宋体" w:eastAsia="宋体" w:hAnsi="宋体" w:cs="宋体"/>
          <w:sz w:val="21"/>
          <w:szCs w:val="21"/>
        </w:rPr>
      </w:pPr>
      <w:r w:rsidRPr="00BA6A74">
        <w:rPr>
          <w:rFonts w:ascii="宋体" w:eastAsia="宋体" w:hAnsi="宋体" w:cs="宋体" w:hint="eastAsia"/>
          <w:sz w:val="21"/>
          <w:szCs w:val="21"/>
        </w:rPr>
        <w:t>申请人居住证（原件及复印件）</w:t>
      </w:r>
    </w:p>
    <w:p w14:paraId="1B7D92FE" w14:textId="77777777" w:rsidR="003737BF" w:rsidRPr="00BA6A74" w:rsidRDefault="003737BF" w:rsidP="00BA6A74">
      <w:pPr>
        <w:numPr>
          <w:ilvl w:val="0"/>
          <w:numId w:val="12"/>
        </w:numPr>
        <w:spacing w:line="440" w:lineRule="exact"/>
        <w:rPr>
          <w:rFonts w:ascii="宋体" w:eastAsia="宋体" w:hAnsi="宋体" w:cs="宋体"/>
          <w:sz w:val="21"/>
          <w:szCs w:val="21"/>
        </w:rPr>
      </w:pPr>
      <w:r w:rsidRPr="00BA6A74">
        <w:rPr>
          <w:rFonts w:ascii="宋体" w:eastAsia="宋体" w:hAnsi="宋体" w:cs="宋体" w:hint="eastAsia"/>
          <w:sz w:val="21"/>
          <w:szCs w:val="21"/>
        </w:rPr>
        <w:t>申请人劳动（聘用）合同（原件及复印件）</w:t>
      </w:r>
    </w:p>
    <w:p w14:paraId="3B7CD6E5" w14:textId="77777777" w:rsidR="003737BF" w:rsidRPr="00BA6A74" w:rsidRDefault="003737BF" w:rsidP="00BA6A74">
      <w:pPr>
        <w:numPr>
          <w:ilvl w:val="0"/>
          <w:numId w:val="12"/>
        </w:numPr>
        <w:spacing w:line="440" w:lineRule="exact"/>
        <w:rPr>
          <w:rFonts w:ascii="宋体" w:eastAsia="宋体" w:hAnsi="宋体" w:cs="宋体"/>
          <w:sz w:val="21"/>
          <w:szCs w:val="21"/>
        </w:rPr>
      </w:pPr>
      <w:r w:rsidRPr="00BA6A74">
        <w:rPr>
          <w:rFonts w:ascii="宋体" w:eastAsia="宋体" w:hAnsi="宋体" w:cs="宋体" w:hint="eastAsia"/>
          <w:sz w:val="21"/>
          <w:szCs w:val="21"/>
        </w:rPr>
        <w:t>申请人社保密码</w:t>
      </w:r>
    </w:p>
    <w:p w14:paraId="3F4CD7A6" w14:textId="0294435A" w:rsidR="003737BF" w:rsidRPr="00BA6A74" w:rsidRDefault="00E17E91" w:rsidP="00BA6A74">
      <w:pPr>
        <w:shd w:val="solid" w:color="FFFFFF" w:fill="auto"/>
        <w:autoSpaceDN w:val="0"/>
        <w:spacing w:line="440" w:lineRule="exact"/>
        <w:rPr>
          <w:rFonts w:ascii="宋体" w:eastAsia="宋体" w:hAnsi="宋体" w:cs="Times New Roman"/>
          <w:b/>
          <w:sz w:val="21"/>
          <w:szCs w:val="22"/>
        </w:rPr>
      </w:pPr>
      <w:r>
        <w:rPr>
          <w:rFonts w:ascii="宋体" w:eastAsia="宋体" w:hAnsi="宋体" w:cs="Times New Roman" w:hint="eastAsia"/>
          <w:b/>
          <w:sz w:val="21"/>
          <w:szCs w:val="22"/>
        </w:rPr>
        <w:t>三</w:t>
      </w:r>
      <w:r w:rsidR="001522C4" w:rsidRPr="00BA6A74">
        <w:rPr>
          <w:rFonts w:ascii="宋体" w:eastAsia="宋体" w:hAnsi="宋体" w:cs="Times New Roman" w:hint="eastAsia"/>
          <w:b/>
          <w:sz w:val="21"/>
          <w:szCs w:val="22"/>
        </w:rPr>
        <w:t>、</w:t>
      </w:r>
      <w:r w:rsidR="003737BF" w:rsidRPr="00BA6A74">
        <w:rPr>
          <w:rFonts w:ascii="宋体" w:eastAsia="宋体" w:hAnsi="宋体" w:cs="Times New Roman" w:hint="eastAsia"/>
          <w:b/>
          <w:sz w:val="21"/>
          <w:szCs w:val="22"/>
        </w:rPr>
        <w:t>申请《上海市居住证A证》积分更改信息办事须知</w:t>
      </w:r>
    </w:p>
    <w:p w14:paraId="01F9C796" w14:textId="77777777" w:rsidR="003737BF" w:rsidRPr="00BA6A74" w:rsidRDefault="003737BF" w:rsidP="00BA6A74">
      <w:pPr>
        <w:autoSpaceDN w:val="0"/>
        <w:spacing w:line="440" w:lineRule="exact"/>
        <w:ind w:firstLine="560"/>
        <w:jc w:val="left"/>
        <w:rPr>
          <w:rFonts w:ascii="宋体" w:eastAsia="宋体" w:hAnsi="宋体" w:cs="宋体"/>
          <w:color w:val="FF0000"/>
          <w:sz w:val="21"/>
          <w:szCs w:val="21"/>
        </w:rPr>
      </w:pPr>
      <w:r w:rsidRPr="00BA6A74">
        <w:rPr>
          <w:rFonts w:ascii="宋体" w:eastAsia="宋体" w:hAnsi="宋体" w:cs="宋体" w:hint="eastAsia"/>
          <w:color w:val="FF0000"/>
          <w:sz w:val="21"/>
          <w:szCs w:val="21"/>
        </w:rPr>
        <w:t>以下手续需由聘用单位人事专员凭单位介绍信、人事专员身份证原件（留复印件）进行申报，其他单位及个人不能申报：</w:t>
      </w:r>
      <w:bookmarkStart w:id="7" w:name="_Toc24637"/>
      <w:bookmarkStart w:id="8" w:name="_Toc27362"/>
      <w:bookmarkStart w:id="9" w:name="_Toc447542249"/>
    </w:p>
    <w:p w14:paraId="666A7585" w14:textId="77777777" w:rsidR="003737BF" w:rsidRPr="00BA6A74" w:rsidRDefault="003737BF" w:rsidP="00BA6A74">
      <w:pPr>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t>单位变更</w:t>
      </w:r>
      <w:r w:rsidRPr="00BA6A74">
        <w:rPr>
          <w:rFonts w:ascii="宋体" w:eastAsia="宋体" w:hAnsi="宋体" w:cs="Times New Roman"/>
          <w:b/>
          <w:sz w:val="21"/>
          <w:szCs w:val="21"/>
        </w:rPr>
        <w:t>(</w:t>
      </w:r>
      <w:r w:rsidRPr="00BA6A74">
        <w:rPr>
          <w:rFonts w:ascii="宋体" w:eastAsia="宋体" w:hAnsi="宋体" w:cs="Times New Roman" w:hint="eastAsia"/>
          <w:b/>
          <w:sz w:val="21"/>
          <w:szCs w:val="21"/>
        </w:rPr>
        <w:t>用人单位需经网上注册并经受理点审核通过</w:t>
      </w:r>
      <w:r w:rsidRPr="00BA6A74">
        <w:rPr>
          <w:rFonts w:ascii="宋体" w:eastAsia="宋体" w:hAnsi="宋体" w:cs="Times New Roman"/>
          <w:b/>
          <w:sz w:val="21"/>
          <w:szCs w:val="21"/>
        </w:rPr>
        <w:t>)</w:t>
      </w:r>
      <w:bookmarkEnd w:id="7"/>
      <w:bookmarkEnd w:id="8"/>
      <w:bookmarkEnd w:id="9"/>
    </w:p>
    <w:p w14:paraId="1D2B59B8" w14:textId="77777777"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申请人身份证、上</w:t>
      </w:r>
      <w:r w:rsidRPr="00BA6A74">
        <w:rPr>
          <w:rFonts w:ascii="宋体" w:eastAsia="宋体" w:hAnsi="宋体" w:cs="宋体" w:hint="eastAsia"/>
          <w:color w:val="000000"/>
          <w:sz w:val="21"/>
          <w:szCs w:val="21"/>
        </w:rPr>
        <w:t>海市居住</w:t>
      </w:r>
      <w:r w:rsidRPr="00BA6A74">
        <w:rPr>
          <w:rFonts w:ascii="宋体" w:eastAsia="宋体" w:hAnsi="宋体" w:cs="宋体" w:hint="eastAsia"/>
          <w:color w:val="333333"/>
          <w:sz w:val="21"/>
          <w:szCs w:val="21"/>
        </w:rPr>
        <w:t>证原件及复印件；</w:t>
      </w:r>
    </w:p>
    <w:p w14:paraId="231DAFA1" w14:textId="77777777"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提供合同期</w:t>
      </w:r>
      <w:r w:rsidRPr="00BA6A74">
        <w:rPr>
          <w:rFonts w:ascii="宋体" w:eastAsia="宋体" w:hAnsi="宋体" w:cs="宋体" w:hint="eastAsia"/>
          <w:color w:val="000000"/>
          <w:sz w:val="21"/>
          <w:szCs w:val="21"/>
        </w:rPr>
        <w:t>一年以上的劳动（聘用）合同原件及复印件，合同离截止日期应有2个月及以</w:t>
      </w:r>
      <w:r w:rsidRPr="00BA6A74">
        <w:rPr>
          <w:rFonts w:ascii="宋体" w:eastAsia="宋体" w:hAnsi="宋体" w:cs="宋体" w:hint="eastAsia"/>
          <w:color w:val="333333"/>
          <w:sz w:val="21"/>
          <w:szCs w:val="21"/>
        </w:rPr>
        <w:t>上有效期；</w:t>
      </w:r>
    </w:p>
    <w:p w14:paraId="44E7676A" w14:textId="77777777"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前一家家单位退工单原件及复印件；</w:t>
      </w:r>
    </w:p>
    <w:p w14:paraId="7C77229F" w14:textId="77777777"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信息变更后当场领取《&lt;上海市居住证&gt;积分通知书》，并同时更新居住证卡内信息；</w:t>
      </w:r>
      <w:bookmarkStart w:id="10" w:name="_Toc1826"/>
      <w:bookmarkStart w:id="11" w:name="_Toc1951"/>
      <w:bookmarkStart w:id="12" w:name="_Toc447542250"/>
    </w:p>
    <w:p w14:paraId="01783B28" w14:textId="77777777" w:rsidR="003737BF" w:rsidRPr="00BA6A74" w:rsidRDefault="003737BF" w:rsidP="00BA6A74">
      <w:pPr>
        <w:tabs>
          <w:tab w:val="left" w:pos="425"/>
        </w:tabs>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t>增加同住人信息</w:t>
      </w:r>
      <w:bookmarkEnd w:id="10"/>
      <w:bookmarkEnd w:id="11"/>
      <w:bookmarkEnd w:id="12"/>
    </w:p>
    <w:p w14:paraId="7C8217B6" w14:textId="77777777" w:rsidR="003737BF" w:rsidRPr="00BA6A74" w:rsidRDefault="003737BF" w:rsidP="00BA6A74">
      <w:p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增加同住人信息应在居住证有效期内提出申请，需提供居住证持有人身份证及居住证原件及复印件，除此以外：</w:t>
      </w:r>
      <w:bookmarkStart w:id="13" w:name="_Toc21754"/>
      <w:bookmarkStart w:id="14" w:name="_Toc28187"/>
      <w:bookmarkStart w:id="15" w:name="_Toc447542251"/>
    </w:p>
    <w:p w14:paraId="25D4AB70" w14:textId="77777777" w:rsidR="003737BF" w:rsidRPr="00BA6A74" w:rsidRDefault="003737BF" w:rsidP="00BA6A74">
      <w:pPr>
        <w:numPr>
          <w:ilvl w:val="0"/>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Times New Roman" w:hint="eastAsia"/>
          <w:sz w:val="21"/>
          <w:szCs w:val="21"/>
        </w:rPr>
        <w:t>同住配偶材料</w:t>
      </w:r>
      <w:bookmarkEnd w:id="13"/>
      <w:bookmarkEnd w:id="14"/>
      <w:bookmarkEnd w:id="15"/>
    </w:p>
    <w:p w14:paraId="6AC1B28A"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持证人配偶身份证原件及复印件；持证人配偶外地居民户口簿原件及复印件（需要外地详细住址首页及本人信息页），持证人配偶为集体户口的由集体户口所在地派出所出具户籍证明原件及复印件；</w:t>
      </w:r>
    </w:p>
    <w:p w14:paraId="23EB4395"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持证人结婚证原件及复印件；</w:t>
      </w:r>
      <w:bookmarkStart w:id="16" w:name="_Toc650"/>
      <w:bookmarkStart w:id="17" w:name="_Toc29632"/>
      <w:bookmarkStart w:id="18" w:name="_Toc447542252"/>
    </w:p>
    <w:p w14:paraId="138C70BE" w14:textId="77777777" w:rsidR="003737BF" w:rsidRPr="00BA6A74" w:rsidRDefault="003737BF" w:rsidP="00BA6A74">
      <w:pPr>
        <w:numPr>
          <w:ilvl w:val="0"/>
          <w:numId w:val="10"/>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Times New Roman" w:hint="eastAsia"/>
          <w:sz w:val="21"/>
          <w:szCs w:val="21"/>
        </w:rPr>
        <w:t>同住子女材料</w:t>
      </w:r>
      <w:bookmarkEnd w:id="16"/>
      <w:bookmarkEnd w:id="17"/>
      <w:bookmarkEnd w:id="18"/>
    </w:p>
    <w:p w14:paraId="0DCDD2B0"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持证人配偶身份证原件及复印件；持证人配偶外地居民户口簿原件及复印件（需要外地详细住址首页及本人信息页），持证人配偶为集体户口的由集体户口所在地派出所出具户籍证明原件及复印件；</w:t>
      </w:r>
    </w:p>
    <w:p w14:paraId="2C185D1D"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持证人结婚证（同住子女父母离婚的提供离婚证、离婚协议书或法院调解书、判决书）原件及复印件</w:t>
      </w:r>
    </w:p>
    <w:p w14:paraId="3DB8FDB3"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同住子女出生证明原件及复印件；</w:t>
      </w:r>
    </w:p>
    <w:p w14:paraId="7CE97F89"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同住子女独生子女父母光荣证或其他符合计划生育政策的相关证明材料原件及复印件；</w:t>
      </w:r>
    </w:p>
    <w:p w14:paraId="24CE9DDD"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同住子女外地居民户口簿原件及复印件（需要外地详细住址首页及本人信息页），</w:t>
      </w:r>
      <w:r w:rsidRPr="00BA6A74">
        <w:rPr>
          <w:rFonts w:ascii="宋体" w:eastAsia="宋体" w:hAnsi="宋体" w:cs="宋体" w:hint="eastAsia"/>
          <w:color w:val="333333"/>
          <w:sz w:val="21"/>
          <w:szCs w:val="21"/>
        </w:rPr>
        <w:lastRenderedPageBreak/>
        <w:t>同住子女为集体户口的由集体户口所在地派出所出具户籍证明原件及复印件；</w:t>
      </w:r>
    </w:p>
    <w:p w14:paraId="258ADAC3" w14:textId="77777777"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同住子女满16周岁以上的，需提供全日制普通高中就读证明、学籍证明或学籍卡原件及复印件。</w:t>
      </w:r>
      <w:bookmarkStart w:id="19" w:name="_Toc22657"/>
      <w:bookmarkStart w:id="20" w:name="_Toc10740"/>
      <w:bookmarkStart w:id="21" w:name="_Toc447542253"/>
    </w:p>
    <w:p w14:paraId="5AF73C83" w14:textId="77777777" w:rsidR="003737BF" w:rsidRPr="00BA6A74" w:rsidRDefault="003737BF" w:rsidP="00BA6A74">
      <w:pPr>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t>《积分通知书》补办</w:t>
      </w:r>
      <w:bookmarkEnd w:id="19"/>
      <w:bookmarkEnd w:id="20"/>
      <w:bookmarkEnd w:id="21"/>
    </w:p>
    <w:p w14:paraId="59D946FA" w14:textId="77777777"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申请人身份证或上海市居住证原件及复印件；</w:t>
      </w:r>
    </w:p>
    <w:p w14:paraId="7F84D968" w14:textId="77777777"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单位出具遗失证明（需加盖单位公章）；</w:t>
      </w:r>
    </w:p>
    <w:p w14:paraId="26955CE6" w14:textId="77777777"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请至最近一次受理点办理补办手续。</w:t>
      </w:r>
    </w:p>
    <w:p w14:paraId="4B19AF9B" w14:textId="4FEF90A6" w:rsidR="003737BF" w:rsidRPr="00BA6A74" w:rsidRDefault="00E17E91" w:rsidP="00BA6A74">
      <w:pPr>
        <w:autoSpaceDN w:val="0"/>
        <w:spacing w:line="440" w:lineRule="exact"/>
        <w:rPr>
          <w:rFonts w:ascii="宋体" w:eastAsia="宋体" w:hAnsi="宋体" w:cs="宋体"/>
          <w:b/>
          <w:bCs/>
          <w:sz w:val="21"/>
          <w:szCs w:val="21"/>
        </w:rPr>
      </w:pPr>
      <w:r>
        <w:rPr>
          <w:rFonts w:ascii="宋体" w:eastAsia="宋体" w:hAnsi="宋体" w:cs="Times New Roman" w:hint="eastAsia"/>
          <w:b/>
          <w:sz w:val="21"/>
          <w:szCs w:val="21"/>
        </w:rPr>
        <w:t>四</w:t>
      </w:r>
      <w:r w:rsidR="000F79A2" w:rsidRPr="00BA6A74">
        <w:rPr>
          <w:rFonts w:ascii="宋体" w:eastAsia="宋体" w:hAnsi="宋体" w:cs="Times New Roman" w:hint="eastAsia"/>
          <w:b/>
          <w:sz w:val="21"/>
          <w:szCs w:val="21"/>
        </w:rPr>
        <w:t>、</w:t>
      </w:r>
      <w:r w:rsidR="003737BF" w:rsidRPr="00BA6A74">
        <w:rPr>
          <w:rFonts w:ascii="宋体" w:eastAsia="宋体" w:hAnsi="宋体" w:cs="Times New Roman" w:hint="eastAsia"/>
          <w:b/>
          <w:sz w:val="21"/>
          <w:szCs w:val="21"/>
        </w:rPr>
        <w:t>申请积分及积分确认注意事项</w:t>
      </w:r>
      <w:bookmarkEnd w:id="3"/>
      <w:bookmarkEnd w:id="4"/>
      <w:bookmarkEnd w:id="5"/>
    </w:p>
    <w:p w14:paraId="3372B529" w14:textId="77777777"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标准分值</w:t>
      </w:r>
      <w:r w:rsidRPr="00BA6A74">
        <w:rPr>
          <w:rFonts w:ascii="宋体" w:eastAsia="宋体" w:hAnsi="宋体" w:cs="宋体" w:hint="eastAsia"/>
          <w:color w:val="000000"/>
          <w:sz w:val="21"/>
          <w:szCs w:val="21"/>
          <w:shd w:val="clear" w:color="auto" w:fill="FFFFFF"/>
        </w:rPr>
        <w:t>120分。</w:t>
      </w:r>
    </w:p>
    <w:p w14:paraId="529CB64B" w14:textId="77777777"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模拟打分网址21世纪人才网。</w:t>
      </w:r>
    </w:p>
    <w:p w14:paraId="610A3143" w14:textId="77777777"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个人材料如果无特殊说明，均需</w:t>
      </w:r>
      <w:proofErr w:type="gramStart"/>
      <w:r w:rsidRPr="00BA6A74">
        <w:rPr>
          <w:rFonts w:ascii="宋体" w:eastAsia="宋体" w:hAnsi="宋体" w:cs="宋体" w:hint="eastAsia"/>
          <w:sz w:val="21"/>
          <w:szCs w:val="21"/>
        </w:rPr>
        <w:t>验</w:t>
      </w:r>
      <w:proofErr w:type="gramEnd"/>
      <w:r w:rsidRPr="00BA6A74">
        <w:rPr>
          <w:rFonts w:ascii="宋体" w:eastAsia="宋体" w:hAnsi="宋体" w:cs="宋体" w:hint="eastAsia"/>
          <w:sz w:val="21"/>
          <w:szCs w:val="21"/>
        </w:rPr>
        <w:t>原件。</w:t>
      </w:r>
    </w:p>
    <w:p w14:paraId="5F10C542" w14:textId="77777777" w:rsidR="003737BF" w:rsidRPr="00BA6A74" w:rsidRDefault="003737BF" w:rsidP="00BA6A74">
      <w:pPr>
        <w:numPr>
          <w:ilvl w:val="0"/>
          <w:numId w:val="6"/>
        </w:numPr>
        <w:spacing w:line="440" w:lineRule="exact"/>
        <w:rPr>
          <w:rFonts w:ascii="宋体" w:eastAsia="宋体" w:hAnsi="宋体" w:cs="宋体"/>
          <w:color w:val="FF0000"/>
          <w:sz w:val="21"/>
          <w:szCs w:val="21"/>
        </w:rPr>
      </w:pPr>
      <w:r w:rsidRPr="00BA6A74">
        <w:rPr>
          <w:rFonts w:ascii="宋体" w:eastAsia="宋体" w:hAnsi="宋体" w:cs="宋体" w:hint="eastAsia"/>
          <w:color w:val="FF0000"/>
          <w:sz w:val="21"/>
          <w:szCs w:val="21"/>
        </w:rPr>
        <w:t>个人完税证明:</w:t>
      </w:r>
      <w:r w:rsidRPr="00BA6A74">
        <w:rPr>
          <w:rFonts w:ascii="宋体" w:eastAsia="宋体" w:hAnsi="宋体" w:cs="Arial"/>
          <w:color w:val="FF0000"/>
          <w:sz w:val="21"/>
          <w:szCs w:val="21"/>
        </w:rPr>
        <w:t xml:space="preserve"> </w:t>
      </w:r>
      <w:hyperlink r:id="rId8" w:tgtFrame="_blank" w:history="1">
        <w:r w:rsidRPr="00BA6A74">
          <w:rPr>
            <w:rFonts w:ascii="宋体" w:eastAsia="宋体" w:hAnsi="宋体" w:cs="Arial"/>
            <w:color w:val="FF0000"/>
            <w:sz w:val="21"/>
            <w:szCs w:val="21"/>
            <w:u w:val="single"/>
          </w:rPr>
          <w:t>登录- 上海市个人网上办税应用平台</w:t>
        </w:r>
      </w:hyperlink>
      <w:r w:rsidR="001522C4" w:rsidRPr="00BA6A74">
        <w:rPr>
          <w:rFonts w:ascii="宋体" w:eastAsia="宋体" w:hAnsi="宋体" w:cs="Arial" w:hint="eastAsia"/>
          <w:color w:val="FF0000"/>
          <w:sz w:val="21"/>
          <w:szCs w:val="21"/>
        </w:rPr>
        <w:t>；申请个人账号及密码。</w:t>
      </w:r>
      <w:r w:rsidRPr="00BA6A74">
        <w:rPr>
          <w:rFonts w:ascii="宋体" w:eastAsia="宋体" w:hAnsi="宋体" w:cs="Arial" w:hint="eastAsia"/>
          <w:color w:val="FF0000"/>
          <w:sz w:val="21"/>
          <w:szCs w:val="21"/>
        </w:rPr>
        <w:t>申请</w:t>
      </w:r>
      <w:r w:rsidR="001522C4" w:rsidRPr="00BA6A74">
        <w:rPr>
          <w:rFonts w:ascii="宋体" w:eastAsia="宋体" w:hAnsi="宋体" w:cs="Arial" w:hint="eastAsia"/>
          <w:color w:val="FF0000"/>
          <w:sz w:val="21"/>
          <w:szCs w:val="21"/>
        </w:rPr>
        <w:t>成功后，</w:t>
      </w:r>
      <w:r w:rsidRPr="00BA6A74">
        <w:rPr>
          <w:rFonts w:ascii="宋体" w:eastAsia="宋体" w:hAnsi="宋体" w:cs="Arial" w:hint="eastAsia"/>
          <w:color w:val="FF0000"/>
          <w:sz w:val="21"/>
          <w:szCs w:val="21"/>
        </w:rPr>
        <w:t>打印全市范围内的个人所得税记录。</w:t>
      </w:r>
    </w:p>
    <w:p w14:paraId="216C60BA" w14:textId="77777777" w:rsidR="003737BF" w:rsidRPr="00BA6A74" w:rsidRDefault="003737BF" w:rsidP="00BA6A74">
      <w:pPr>
        <w:numPr>
          <w:ilvl w:val="0"/>
          <w:numId w:val="6"/>
        </w:numPr>
        <w:spacing w:line="440" w:lineRule="exact"/>
        <w:rPr>
          <w:rFonts w:ascii="宋体" w:eastAsia="宋体" w:hAnsi="宋体" w:cs="宋体"/>
          <w:color w:val="FF0000"/>
          <w:sz w:val="21"/>
          <w:szCs w:val="21"/>
        </w:rPr>
      </w:pPr>
      <w:r w:rsidRPr="00BA6A74">
        <w:rPr>
          <w:rFonts w:ascii="宋体" w:eastAsia="宋体" w:hAnsi="宋体" w:cs="宋体" w:hint="eastAsia"/>
          <w:color w:val="FF0000"/>
          <w:sz w:val="21"/>
          <w:szCs w:val="21"/>
        </w:rPr>
        <w:t>个人社保记录：至江川街道事务中心申请密码，然后打印《城保个人缴费情况》。</w:t>
      </w:r>
    </w:p>
    <w:p w14:paraId="55C77AB0" w14:textId="77777777" w:rsidR="003737BF" w:rsidRPr="00BA6A74" w:rsidRDefault="003737BF" w:rsidP="00BA6A74">
      <w:pPr>
        <w:spacing w:line="440" w:lineRule="exact"/>
        <w:jc w:val="left"/>
        <w:rPr>
          <w:rFonts w:ascii="宋体" w:eastAsia="宋体" w:hAnsi="宋体" w:cs="宋体"/>
          <w:sz w:val="21"/>
          <w:szCs w:val="21"/>
        </w:rPr>
      </w:pPr>
      <w:r w:rsidRPr="00BA6A74">
        <w:rPr>
          <w:rFonts w:ascii="宋体" w:eastAsia="宋体" w:hAnsi="宋体" w:cs="宋体" w:hint="eastAsia"/>
          <w:sz w:val="21"/>
          <w:szCs w:val="21"/>
        </w:rPr>
        <w:t>打印网址《城保个人缴费情况》：</w:t>
      </w:r>
    </w:p>
    <w:p w14:paraId="60BA97D7" w14:textId="77777777" w:rsidR="003737BF" w:rsidRPr="00BA6A74" w:rsidRDefault="008D19F1" w:rsidP="00BA6A74">
      <w:pPr>
        <w:spacing w:line="440" w:lineRule="exact"/>
        <w:jc w:val="left"/>
        <w:rPr>
          <w:rFonts w:ascii="宋体" w:eastAsia="宋体" w:hAnsi="宋体" w:cs="宋体"/>
          <w:sz w:val="21"/>
          <w:szCs w:val="21"/>
        </w:rPr>
      </w:pPr>
      <w:hyperlink r:id="rId9" w:history="1">
        <w:r w:rsidR="003737BF" w:rsidRPr="00BA6A74">
          <w:rPr>
            <w:rFonts w:ascii="宋体" w:eastAsia="宋体" w:hAnsi="宋体" w:cs="宋体" w:hint="eastAsia"/>
            <w:color w:val="0000FF"/>
            <w:sz w:val="21"/>
            <w:szCs w:val="21"/>
            <w:u w:val="single"/>
          </w:rPr>
          <w:t>http://www.12333sh.gov.cn/200912333/2009wsbs/grbs/shbx/01/200909/t20090917_1085043.shtml</w:t>
        </w:r>
      </w:hyperlink>
      <w:r w:rsidR="003737BF" w:rsidRPr="00BA6A74">
        <w:rPr>
          <w:rFonts w:ascii="宋体" w:eastAsia="宋体" w:hAnsi="宋体" w:cs="宋体" w:hint="eastAsia"/>
          <w:sz w:val="21"/>
          <w:szCs w:val="21"/>
        </w:rPr>
        <w:t>；</w:t>
      </w:r>
    </w:p>
    <w:p w14:paraId="715FEE24" w14:textId="77777777"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打印积分通知单地址：</w:t>
      </w:r>
      <w:proofErr w:type="gramStart"/>
      <w:r w:rsidRPr="00BA6A74">
        <w:rPr>
          <w:rFonts w:ascii="宋体" w:eastAsia="宋体" w:hAnsi="宋体" w:cs="宋体" w:hint="eastAsia"/>
          <w:sz w:val="21"/>
          <w:szCs w:val="21"/>
        </w:rPr>
        <w:t>莘</w:t>
      </w:r>
      <w:proofErr w:type="gramEnd"/>
      <w:r w:rsidRPr="00BA6A74">
        <w:rPr>
          <w:rFonts w:ascii="宋体" w:eastAsia="宋体" w:hAnsi="宋体" w:cs="宋体" w:hint="eastAsia"/>
          <w:sz w:val="21"/>
          <w:szCs w:val="21"/>
        </w:rPr>
        <w:t>谭路168号或紫竹高科技园区1号楼。</w:t>
      </w:r>
    </w:p>
    <w:p w14:paraId="083FCF85" w14:textId="77777777"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首次办理积分前，事业编制人员</w:t>
      </w:r>
      <w:r w:rsidR="000F79A2" w:rsidRPr="00BA6A74">
        <w:rPr>
          <w:rFonts w:ascii="宋体" w:eastAsia="宋体" w:hAnsi="宋体" w:cs="宋体" w:hint="eastAsia"/>
          <w:sz w:val="21"/>
          <w:szCs w:val="21"/>
        </w:rPr>
        <w:t>及劳动合同人员档案在办理积分前，需</w:t>
      </w:r>
      <w:r w:rsidRPr="00BA6A74">
        <w:rPr>
          <w:rFonts w:ascii="宋体" w:eastAsia="宋体" w:hAnsi="宋体" w:cs="宋体" w:hint="eastAsia"/>
          <w:sz w:val="21"/>
          <w:szCs w:val="21"/>
        </w:rPr>
        <w:t xml:space="preserve">调入上海交通大学且档案中材料齐全。非事业编制人员，非事业编制人员档案需调入区人才中心且档案中材料齐全。 </w:t>
      </w:r>
    </w:p>
    <w:p w14:paraId="1308DF49" w14:textId="77777777" w:rsidR="003737BF" w:rsidRPr="00BA6A74" w:rsidRDefault="003737BF" w:rsidP="00BA6A74">
      <w:pPr>
        <w:spacing w:line="440" w:lineRule="exact"/>
        <w:ind w:left="420"/>
        <w:rPr>
          <w:rFonts w:ascii="宋体" w:eastAsia="宋体" w:hAnsi="宋体" w:cs="宋体"/>
          <w:sz w:val="21"/>
          <w:szCs w:val="21"/>
        </w:rPr>
      </w:pPr>
      <w:r w:rsidRPr="00BA6A74">
        <w:rPr>
          <w:rFonts w:ascii="宋体" w:eastAsia="宋体" w:hAnsi="宋体" w:cs="宋体" w:hint="eastAsia"/>
          <w:sz w:val="21"/>
          <w:szCs w:val="21"/>
        </w:rPr>
        <w:t>档案查询网址：</w:t>
      </w:r>
    </w:p>
    <w:p w14:paraId="566AAF50" w14:textId="77777777" w:rsidR="003737BF" w:rsidRPr="00BA6A74" w:rsidRDefault="003737BF" w:rsidP="00BA6A74">
      <w:pPr>
        <w:spacing w:line="440" w:lineRule="exact"/>
        <w:ind w:left="420"/>
        <w:rPr>
          <w:rFonts w:ascii="宋体" w:eastAsia="宋体" w:hAnsi="宋体" w:cs="宋体"/>
          <w:sz w:val="21"/>
          <w:szCs w:val="21"/>
        </w:rPr>
      </w:pPr>
      <w:r w:rsidRPr="00BA6A74">
        <w:rPr>
          <w:rFonts w:ascii="宋体" w:eastAsia="宋体" w:hAnsi="宋体" w:cs="宋体" w:hint="eastAsia"/>
          <w:sz w:val="21"/>
          <w:szCs w:val="21"/>
        </w:rPr>
        <w:t>交大档案查询网址：</w:t>
      </w:r>
      <w:hyperlink r:id="rId10" w:history="1">
        <w:r w:rsidRPr="00BA6A74">
          <w:rPr>
            <w:rFonts w:ascii="宋体" w:eastAsia="宋体" w:hAnsi="宋体" w:cs="Times New Roman"/>
            <w:color w:val="0000FF"/>
            <w:sz w:val="21"/>
            <w:szCs w:val="21"/>
            <w:u w:val="single"/>
          </w:rPr>
          <w:t>http://202.120.35.23/rsbd2004/Archives.aspx</w:t>
        </w:r>
      </w:hyperlink>
    </w:p>
    <w:p w14:paraId="55D467F4" w14:textId="77777777" w:rsidR="003737BF" w:rsidRPr="00BA6A74" w:rsidRDefault="003737BF" w:rsidP="00BA6A74">
      <w:pPr>
        <w:spacing w:line="440" w:lineRule="exact"/>
        <w:ind w:left="420"/>
        <w:rPr>
          <w:rFonts w:ascii="宋体" w:eastAsia="宋体" w:hAnsi="宋体" w:cs="Times New Roman"/>
          <w:sz w:val="21"/>
          <w:szCs w:val="22"/>
        </w:rPr>
      </w:pPr>
      <w:r w:rsidRPr="00BA6A74">
        <w:rPr>
          <w:rFonts w:ascii="宋体" w:eastAsia="宋体" w:hAnsi="宋体" w:cs="宋体" w:hint="eastAsia"/>
          <w:sz w:val="21"/>
          <w:szCs w:val="21"/>
        </w:rPr>
        <w:t>区人才档案查询网址：</w:t>
      </w:r>
      <w:hyperlink r:id="rId11" w:history="1">
        <w:r w:rsidRPr="00BA6A74">
          <w:rPr>
            <w:rFonts w:ascii="宋体" w:eastAsia="宋体" w:hAnsi="宋体" w:cs="Times New Roman"/>
            <w:color w:val="0000FF"/>
            <w:sz w:val="21"/>
            <w:szCs w:val="21"/>
            <w:u w:val="single"/>
          </w:rPr>
          <w:t>http://www.shrc.com.cn/indexWebAction.action</w:t>
        </w:r>
      </w:hyperlink>
    </w:p>
    <w:p w14:paraId="50A4D7F4" w14:textId="23461208" w:rsidR="003737BF" w:rsidRPr="00BA6A74" w:rsidRDefault="00E17E91" w:rsidP="003737BF">
      <w:pPr>
        <w:spacing w:line="580" w:lineRule="exact"/>
        <w:rPr>
          <w:rFonts w:ascii="宋体" w:eastAsia="宋体" w:hAnsi="宋体" w:cs="宋体"/>
          <w:b/>
          <w:sz w:val="21"/>
          <w:szCs w:val="21"/>
        </w:rPr>
      </w:pPr>
      <w:bookmarkStart w:id="22" w:name="_Toc447542257"/>
      <w:r>
        <w:rPr>
          <w:rFonts w:ascii="宋体" w:eastAsia="宋体" w:hAnsi="宋体" w:cs="宋体" w:hint="eastAsia"/>
          <w:b/>
          <w:sz w:val="21"/>
          <w:szCs w:val="21"/>
        </w:rPr>
        <w:t>五</w:t>
      </w:r>
      <w:r w:rsidR="000F79A2" w:rsidRPr="00BA6A74">
        <w:rPr>
          <w:rFonts w:ascii="宋体" w:eastAsia="宋体" w:hAnsi="宋体" w:cs="宋体" w:hint="eastAsia"/>
          <w:b/>
          <w:sz w:val="21"/>
          <w:szCs w:val="21"/>
        </w:rPr>
        <w:t>、</w:t>
      </w:r>
      <w:r w:rsidR="003737BF" w:rsidRPr="00BA6A74">
        <w:rPr>
          <w:rFonts w:ascii="宋体" w:eastAsia="宋体" w:hAnsi="宋体" w:cs="宋体" w:hint="eastAsia"/>
          <w:b/>
          <w:sz w:val="21"/>
          <w:szCs w:val="21"/>
        </w:rPr>
        <w:t>附件</w:t>
      </w:r>
    </w:p>
    <w:p w14:paraId="5EFD7D16" w14:textId="77777777" w:rsidR="003737BF" w:rsidRPr="00BA6A74" w:rsidRDefault="003737BF" w:rsidP="003737BF">
      <w:pPr>
        <w:ind w:left="420"/>
        <w:jc w:val="center"/>
        <w:rPr>
          <w:rFonts w:ascii="宋体" w:eastAsia="宋体" w:hAnsi="宋体" w:cs="Times New Roman"/>
          <w:sz w:val="21"/>
          <w:szCs w:val="22"/>
        </w:rPr>
      </w:pPr>
      <w:r w:rsidRPr="00BA6A74">
        <w:rPr>
          <w:rFonts w:ascii="宋体" w:eastAsia="宋体" w:hAnsi="宋体" w:cs="宋体" w:hint="eastAsia"/>
          <w:color w:val="333333"/>
          <w:kern w:val="0"/>
          <w:sz w:val="20"/>
          <w:szCs w:val="20"/>
          <w:lang w:val="zh-CN"/>
        </w:rPr>
        <w:t>办理居住证积分手续</w:t>
      </w:r>
      <w:r w:rsidRPr="00BA6A74">
        <w:rPr>
          <w:rFonts w:ascii="宋体" w:eastAsia="宋体" w:hAnsi="宋体" w:cs="宋体" w:hint="eastAsia"/>
          <w:color w:val="333333"/>
          <w:kern w:val="0"/>
          <w:sz w:val="20"/>
          <w:szCs w:val="20"/>
        </w:rPr>
        <w:t>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1764"/>
        <w:gridCol w:w="3410"/>
      </w:tblGrid>
      <w:tr w:rsidR="003737BF" w:rsidRPr="00BA6A74" w14:paraId="43F3965B" w14:textId="77777777"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3DB49FD7"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姓名/性别</w:t>
            </w:r>
          </w:p>
        </w:tc>
        <w:tc>
          <w:tcPr>
            <w:tcW w:w="1980" w:type="dxa"/>
            <w:tcBorders>
              <w:top w:val="single" w:sz="4" w:space="0" w:color="auto"/>
              <w:left w:val="single" w:sz="4" w:space="0" w:color="auto"/>
              <w:bottom w:val="single" w:sz="4" w:space="0" w:color="auto"/>
              <w:right w:val="single" w:sz="4" w:space="0" w:color="auto"/>
            </w:tcBorders>
            <w:vAlign w:val="center"/>
          </w:tcPr>
          <w:p w14:paraId="5564D5B1" w14:textId="77777777" w:rsidR="003737BF" w:rsidRPr="00BA6A74" w:rsidRDefault="003737BF" w:rsidP="003737BF">
            <w:pPr>
              <w:spacing w:line="360" w:lineRule="auto"/>
              <w:jc w:val="center"/>
              <w:rPr>
                <w:rFonts w:ascii="宋体" w:eastAsia="宋体" w:hAnsi="宋体" w:cs="宋体"/>
                <w:color w:val="333333"/>
                <w:kern w:val="0"/>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1866D84C"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14:paraId="3C848BCA" w14:textId="77777777"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14:paraId="3839F56C" w14:textId="77777777" w:rsidTr="00A90CCE">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14:paraId="72DBEFF5"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在我校工作部门</w:t>
            </w:r>
          </w:p>
        </w:tc>
        <w:tc>
          <w:tcPr>
            <w:tcW w:w="5174" w:type="dxa"/>
            <w:gridSpan w:val="2"/>
            <w:tcBorders>
              <w:top w:val="single" w:sz="4" w:space="0" w:color="auto"/>
              <w:left w:val="single" w:sz="4" w:space="0" w:color="auto"/>
              <w:bottom w:val="single" w:sz="4" w:space="0" w:color="auto"/>
              <w:right w:val="single" w:sz="4" w:space="0" w:color="auto"/>
            </w:tcBorders>
            <w:vAlign w:val="center"/>
          </w:tcPr>
          <w:p w14:paraId="7A916E1B" w14:textId="77777777"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14:paraId="291BD4BE" w14:textId="77777777"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2891491"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14:paraId="7FE6BA77" w14:textId="77777777" w:rsidR="003737BF" w:rsidRPr="00BA6A74" w:rsidRDefault="003737BF" w:rsidP="003737BF">
            <w:pPr>
              <w:spacing w:line="360" w:lineRule="auto"/>
              <w:jc w:val="center"/>
              <w:rPr>
                <w:rFonts w:ascii="宋体" w:eastAsia="宋体" w:hAnsi="宋体" w:cs="宋体"/>
                <w:color w:val="333333"/>
                <w:kern w:val="0"/>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518C657C"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14:paraId="121E2270" w14:textId="77777777"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14:paraId="20FD4692" w14:textId="77777777" w:rsidTr="00A90CCE">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14:paraId="2BBD3D63" w14:textId="77777777"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毕业院校</w:t>
            </w:r>
          </w:p>
        </w:tc>
        <w:tc>
          <w:tcPr>
            <w:tcW w:w="5174" w:type="dxa"/>
            <w:gridSpan w:val="2"/>
            <w:tcBorders>
              <w:top w:val="single" w:sz="4" w:space="0" w:color="auto"/>
              <w:left w:val="single" w:sz="4" w:space="0" w:color="auto"/>
              <w:bottom w:val="single" w:sz="4" w:space="0" w:color="auto"/>
              <w:right w:val="single" w:sz="4" w:space="0" w:color="auto"/>
            </w:tcBorders>
            <w:vAlign w:val="center"/>
          </w:tcPr>
          <w:p w14:paraId="15E8D9EE" w14:textId="77777777"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14:paraId="385D1AAA" w14:textId="77777777" w:rsidTr="00A90CCE">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2F8910FA" w14:textId="77777777" w:rsidR="003737BF" w:rsidRPr="00BA6A74" w:rsidRDefault="003737BF" w:rsidP="003737BF">
            <w:pPr>
              <w:spacing w:line="360" w:lineRule="auto"/>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lastRenderedPageBreak/>
              <w:t>备注（家属是否同时办理）：</w:t>
            </w:r>
          </w:p>
        </w:tc>
      </w:tr>
      <w:bookmarkEnd w:id="22"/>
    </w:tbl>
    <w:p w14:paraId="66D4CF69" w14:textId="77777777" w:rsidR="00683D32" w:rsidRPr="003737BF" w:rsidRDefault="00683D32"/>
    <w:sectPr w:rsidR="00683D32" w:rsidRPr="003737BF"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18C5" w14:textId="77777777" w:rsidR="008D19F1" w:rsidRDefault="008D19F1" w:rsidP="00D36F14">
      <w:r>
        <w:separator/>
      </w:r>
    </w:p>
  </w:endnote>
  <w:endnote w:type="continuationSeparator" w:id="0">
    <w:p w14:paraId="136059CB" w14:textId="77777777" w:rsidR="008D19F1" w:rsidRDefault="008D19F1" w:rsidP="00D3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7131" w14:textId="77777777" w:rsidR="008D19F1" w:rsidRDefault="008D19F1" w:rsidP="00D36F14">
      <w:r>
        <w:separator/>
      </w:r>
    </w:p>
  </w:footnote>
  <w:footnote w:type="continuationSeparator" w:id="0">
    <w:p w14:paraId="7912F6D5" w14:textId="77777777" w:rsidR="008D19F1" w:rsidRDefault="008D19F1" w:rsidP="00D3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691D"/>
    <w:multiLevelType w:val="hybridMultilevel"/>
    <w:tmpl w:val="984040EA"/>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E6211C"/>
    <w:multiLevelType w:val="hybridMultilevel"/>
    <w:tmpl w:val="E4320726"/>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2718C5"/>
    <w:multiLevelType w:val="hybridMultilevel"/>
    <w:tmpl w:val="CABADA72"/>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AA44C3"/>
    <w:multiLevelType w:val="hybridMultilevel"/>
    <w:tmpl w:val="5A165004"/>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2128D9"/>
    <w:multiLevelType w:val="hybridMultilevel"/>
    <w:tmpl w:val="865858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3816863"/>
    <w:multiLevelType w:val="hybridMultilevel"/>
    <w:tmpl w:val="D80CF832"/>
    <w:lvl w:ilvl="0" w:tplc="5C9EAA44">
      <w:start w:val="1"/>
      <w:numFmt w:val="none"/>
      <w:lvlText w:val="一、"/>
      <w:lvlJc w:val="left"/>
      <w:pPr>
        <w:ind w:left="432" w:hanging="432"/>
      </w:pPr>
      <w:rPr>
        <w:rFonts w:hint="default"/>
      </w:rPr>
    </w:lvl>
    <w:lvl w:ilvl="1" w:tplc="8BB4F004">
      <w:start w:val="1"/>
      <w:numFmt w:val="decimal"/>
      <w:lvlText w:val="%2."/>
      <w:lvlJc w:val="left"/>
      <w:pPr>
        <w:ind w:left="360" w:hanging="360"/>
      </w:pPr>
      <w:rPr>
        <w:rFonts w:hint="eastAsia"/>
      </w:rPr>
    </w:lvl>
    <w:lvl w:ilvl="2" w:tplc="AD681446">
      <w:start w:val="1"/>
      <w:numFmt w:val="japaneseCounting"/>
      <w:lvlText w:val="%3、"/>
      <w:lvlJc w:val="left"/>
      <w:pPr>
        <w:ind w:left="432" w:hanging="432"/>
      </w:pPr>
      <w:rPr>
        <w:rFonts w:hint="default"/>
      </w:rPr>
    </w:lvl>
    <w:lvl w:ilvl="3" w:tplc="4B52E924">
      <w:start w:val="1"/>
      <w:numFmt w:val="decimal"/>
      <w:lvlText w:val="%4、"/>
      <w:lvlJc w:val="left"/>
      <w:pPr>
        <w:ind w:left="36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B6281D"/>
    <w:multiLevelType w:val="hybridMultilevel"/>
    <w:tmpl w:val="36A01658"/>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291503"/>
    <w:multiLevelType w:val="hybridMultilevel"/>
    <w:tmpl w:val="A5007A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A3E2F0"/>
    <w:multiLevelType w:val="singleLevel"/>
    <w:tmpl w:val="52A3E2F0"/>
    <w:lvl w:ilvl="0">
      <w:start w:val="1"/>
      <w:numFmt w:val="decimal"/>
      <w:lvlText w:val="%1."/>
      <w:lvlJc w:val="left"/>
      <w:pPr>
        <w:tabs>
          <w:tab w:val="num" w:pos="425"/>
        </w:tabs>
        <w:ind w:left="425" w:hanging="425"/>
      </w:pPr>
    </w:lvl>
  </w:abstractNum>
  <w:abstractNum w:abstractNumId="9" w15:restartNumberingAfterBreak="0">
    <w:nsid w:val="52A3E31F"/>
    <w:multiLevelType w:val="singleLevel"/>
    <w:tmpl w:val="52A3E31F"/>
    <w:lvl w:ilvl="0">
      <w:start w:val="1"/>
      <w:numFmt w:val="decimal"/>
      <w:lvlText w:val="%1."/>
      <w:lvlJc w:val="left"/>
      <w:pPr>
        <w:tabs>
          <w:tab w:val="num" w:pos="425"/>
        </w:tabs>
        <w:ind w:left="425" w:hanging="425"/>
      </w:pPr>
    </w:lvl>
  </w:abstractNum>
  <w:abstractNum w:abstractNumId="10" w15:restartNumberingAfterBreak="0">
    <w:nsid w:val="52A3E3C1"/>
    <w:multiLevelType w:val="singleLevel"/>
    <w:tmpl w:val="52A3E3C1"/>
    <w:lvl w:ilvl="0">
      <w:start w:val="1"/>
      <w:numFmt w:val="decimal"/>
      <w:lvlText w:val="%1."/>
      <w:lvlJc w:val="left"/>
      <w:pPr>
        <w:tabs>
          <w:tab w:val="num" w:pos="425"/>
        </w:tabs>
        <w:ind w:left="425" w:hanging="425"/>
      </w:pPr>
    </w:lvl>
  </w:abstractNum>
  <w:abstractNum w:abstractNumId="11" w15:restartNumberingAfterBreak="0">
    <w:nsid w:val="639C24AF"/>
    <w:multiLevelType w:val="hybridMultilevel"/>
    <w:tmpl w:val="3086CED2"/>
    <w:lvl w:ilvl="0" w:tplc="FFCCE0DE">
      <w:start w:val="1"/>
      <w:numFmt w:val="japaneseCounting"/>
      <w:lvlText w:val="%1、"/>
      <w:lvlJc w:val="left"/>
      <w:pPr>
        <w:ind w:left="432" w:hanging="432"/>
      </w:pPr>
      <w:rPr>
        <w:rFonts w:hint="default"/>
        <w:lang w:val="en-US"/>
      </w:rPr>
    </w:lvl>
    <w:lvl w:ilvl="1" w:tplc="188034F8">
      <w:start w:val="1"/>
      <w:numFmt w:val="decimal"/>
      <w:lvlText w:val="%2、"/>
      <w:lvlJc w:val="left"/>
      <w:pPr>
        <w:ind w:left="360" w:hanging="360"/>
      </w:pPr>
      <w:rPr>
        <w:rFonts w:cstheme="minorBidi"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lvlOverride w:ilvl="0">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num>
  <w:num w:numId="7">
    <w:abstractNumId w:val="5"/>
  </w:num>
  <w:num w:numId="8">
    <w:abstractNumId w:val="3"/>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37BF"/>
    <w:rsid w:val="000F79A2"/>
    <w:rsid w:val="001522C4"/>
    <w:rsid w:val="0017556E"/>
    <w:rsid w:val="0027392D"/>
    <w:rsid w:val="003737BF"/>
    <w:rsid w:val="003D75C5"/>
    <w:rsid w:val="00546E3B"/>
    <w:rsid w:val="005D3109"/>
    <w:rsid w:val="00620192"/>
    <w:rsid w:val="00683D32"/>
    <w:rsid w:val="0069749F"/>
    <w:rsid w:val="007A246D"/>
    <w:rsid w:val="008D19F1"/>
    <w:rsid w:val="00A7422A"/>
    <w:rsid w:val="00AA2ED5"/>
    <w:rsid w:val="00BA6A74"/>
    <w:rsid w:val="00C32041"/>
    <w:rsid w:val="00CD0F5A"/>
    <w:rsid w:val="00D322D9"/>
    <w:rsid w:val="00D36F14"/>
    <w:rsid w:val="00E17E91"/>
    <w:rsid w:val="00E3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D5DC"/>
  <w15:docId w15:val="{B4703887-ABF8-435D-A6C9-641A6DA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56E"/>
    <w:pPr>
      <w:widowControl w:val="0"/>
      <w:jc w:val="both"/>
    </w:pPr>
  </w:style>
  <w:style w:type="paragraph" w:styleId="1">
    <w:name w:val="heading 1"/>
    <w:basedOn w:val="a"/>
    <w:next w:val="a"/>
    <w:link w:val="10"/>
    <w:uiPriority w:val="9"/>
    <w:qFormat/>
    <w:rsid w:val="0062019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201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2019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201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qFormat/>
    <w:rsid w:val="007A246D"/>
    <w:pPr>
      <w:jc w:val="center"/>
    </w:pPr>
    <w:rPr>
      <w:rFonts w:ascii="宋体" w:eastAsia="宋体" w:hAnsi="宋体"/>
      <w:b/>
      <w:sz w:val="32"/>
      <w:szCs w:val="32"/>
    </w:rPr>
  </w:style>
  <w:style w:type="paragraph" w:styleId="a3">
    <w:name w:val="Title"/>
    <w:basedOn w:val="a"/>
    <w:next w:val="a"/>
    <w:link w:val="a4"/>
    <w:uiPriority w:val="10"/>
    <w:qFormat/>
    <w:rsid w:val="00620192"/>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620192"/>
    <w:rPr>
      <w:rFonts w:asciiTheme="majorHAnsi" w:eastAsia="宋体" w:hAnsiTheme="majorHAnsi" w:cstheme="majorBidi"/>
      <w:b/>
      <w:bCs/>
      <w:sz w:val="32"/>
      <w:szCs w:val="32"/>
    </w:rPr>
  </w:style>
  <w:style w:type="character" w:customStyle="1" w:styleId="10">
    <w:name w:val="标题 1 字符"/>
    <w:basedOn w:val="a0"/>
    <w:link w:val="1"/>
    <w:uiPriority w:val="9"/>
    <w:rsid w:val="00620192"/>
    <w:rPr>
      <w:b/>
      <w:bCs/>
      <w:kern w:val="44"/>
      <w:sz w:val="44"/>
      <w:szCs w:val="44"/>
    </w:rPr>
  </w:style>
  <w:style w:type="character" w:customStyle="1" w:styleId="20">
    <w:name w:val="标题 2 字符"/>
    <w:basedOn w:val="a0"/>
    <w:link w:val="2"/>
    <w:uiPriority w:val="9"/>
    <w:rsid w:val="00620192"/>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20192"/>
    <w:rPr>
      <w:b/>
      <w:bCs/>
      <w:sz w:val="32"/>
      <w:szCs w:val="32"/>
    </w:rPr>
  </w:style>
  <w:style w:type="character" w:customStyle="1" w:styleId="40">
    <w:name w:val="标题 4 字符"/>
    <w:basedOn w:val="a0"/>
    <w:link w:val="4"/>
    <w:uiPriority w:val="9"/>
    <w:rsid w:val="00620192"/>
    <w:rPr>
      <w:rFonts w:asciiTheme="majorHAnsi" w:eastAsiaTheme="majorEastAsia" w:hAnsiTheme="majorHAnsi" w:cstheme="majorBidi"/>
      <w:b/>
      <w:bCs/>
      <w:sz w:val="28"/>
      <w:szCs w:val="28"/>
    </w:rPr>
  </w:style>
  <w:style w:type="paragraph" w:styleId="a5">
    <w:name w:val="header"/>
    <w:basedOn w:val="a"/>
    <w:link w:val="a6"/>
    <w:uiPriority w:val="99"/>
    <w:unhideWhenUsed/>
    <w:rsid w:val="00D36F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36F14"/>
    <w:rPr>
      <w:sz w:val="18"/>
      <w:szCs w:val="18"/>
    </w:rPr>
  </w:style>
  <w:style w:type="paragraph" w:styleId="a7">
    <w:name w:val="footer"/>
    <w:basedOn w:val="a"/>
    <w:link w:val="a8"/>
    <w:uiPriority w:val="99"/>
    <w:unhideWhenUsed/>
    <w:rsid w:val="00D36F14"/>
    <w:pPr>
      <w:tabs>
        <w:tab w:val="center" w:pos="4153"/>
        <w:tab w:val="right" w:pos="8306"/>
      </w:tabs>
      <w:snapToGrid w:val="0"/>
      <w:jc w:val="left"/>
    </w:pPr>
    <w:rPr>
      <w:sz w:val="18"/>
      <w:szCs w:val="18"/>
    </w:rPr>
  </w:style>
  <w:style w:type="character" w:customStyle="1" w:styleId="a8">
    <w:name w:val="页脚 字符"/>
    <w:basedOn w:val="a0"/>
    <w:link w:val="a7"/>
    <w:uiPriority w:val="99"/>
    <w:rsid w:val="00D36F14"/>
    <w:rPr>
      <w:sz w:val="18"/>
      <w:szCs w:val="18"/>
    </w:rPr>
  </w:style>
  <w:style w:type="character" w:styleId="a9">
    <w:name w:val="Hyperlink"/>
    <w:basedOn w:val="a0"/>
    <w:uiPriority w:val="99"/>
    <w:unhideWhenUsed/>
    <w:rsid w:val="003D75C5"/>
    <w:rPr>
      <w:color w:val="0563C1" w:themeColor="hyperlink"/>
      <w:u w:val="single"/>
    </w:rPr>
  </w:style>
  <w:style w:type="character" w:styleId="aa">
    <w:name w:val="Unresolved Mention"/>
    <w:basedOn w:val="a0"/>
    <w:uiPriority w:val="99"/>
    <w:semiHidden/>
    <w:unhideWhenUsed/>
    <w:rsid w:val="003D7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5oNHu_3YYazmCFWo5FACzxuyx4XJvpVU6GTIPGxJEenJ2wIUbrAB6mPsrdrHESlY&amp;wd=&amp;eqid=9355bab600045dd70000000357fdc1b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1457;&#36865;&#33267;&#20154;&#20107;&#26381;&#21153;&#20013;&#24515;&#32852;&#31995;&#20449;&#31665;zhulily@sjt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rc.com.cn/indexWebAction.action" TargetMode="External"/><Relationship Id="rId5" Type="http://schemas.openxmlformats.org/officeDocument/2006/relationships/footnotes" Target="footnotes.xml"/><Relationship Id="rId10" Type="http://schemas.openxmlformats.org/officeDocument/2006/relationships/hyperlink" Target="http://202.120.35.23/rsbd2004/Archives.aspx" TargetMode="External"/><Relationship Id="rId4" Type="http://schemas.openxmlformats.org/officeDocument/2006/relationships/webSettings" Target="webSettings.xml"/><Relationship Id="rId9" Type="http://schemas.openxmlformats.org/officeDocument/2006/relationships/hyperlink" Target="http://www.12333sh.gov.cn/200912333/2009wsbs/grbs/shbx/01/200909/t20090917_108504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韩 双强</cp:lastModifiedBy>
  <cp:revision>14</cp:revision>
  <dcterms:created xsi:type="dcterms:W3CDTF">2017-11-10T11:08:00Z</dcterms:created>
  <dcterms:modified xsi:type="dcterms:W3CDTF">2020-12-02T00:47:00Z</dcterms:modified>
</cp:coreProperties>
</file>